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5317" w14:textId="77777777" w:rsidR="00551928" w:rsidRDefault="00551928" w:rsidP="00551928">
      <w:pPr>
        <w:spacing w:after="0" w:line="240" w:lineRule="auto"/>
        <w:jc w:val="center"/>
        <w:rPr>
          <w:rFonts w:ascii="Times New Roman" w:eastAsia="Times New Roman" w:hAnsi="Times New Roman" w:cs="Times New Roman"/>
          <w:b/>
          <w:bCs/>
          <w:color w:val="00000A"/>
          <w:sz w:val="24"/>
          <w:szCs w:val="24"/>
          <w:lang w:eastAsia="el-GR"/>
        </w:rPr>
      </w:pPr>
      <w:r>
        <w:rPr>
          <w:rFonts w:ascii="Times New Roman" w:eastAsia="Times New Roman" w:hAnsi="Times New Roman" w:cs="Times New Roman"/>
          <w:b/>
          <w:bCs/>
          <w:color w:val="00000A"/>
          <w:sz w:val="24"/>
          <w:szCs w:val="24"/>
          <w:lang w:eastAsia="el-GR"/>
        </w:rPr>
        <w:t xml:space="preserve">ΠΡΟΤΕΙΝΟΜΕΝΟ ΘΕΜΑ ΔΙΔΑΓΜΕΝΟΥ ΚΕΙΜΕΝΟΥ </w:t>
      </w:r>
    </w:p>
    <w:p w14:paraId="4D9784F4" w14:textId="77777777" w:rsidR="00551928" w:rsidRDefault="00551928" w:rsidP="00551928">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bCs/>
          <w:color w:val="00000A"/>
          <w:sz w:val="24"/>
          <w:szCs w:val="24"/>
          <w:lang w:eastAsia="el-GR"/>
        </w:rPr>
        <w:t>ΑΡΧΑΙΩΝ ΕΛΛΗΝΙΚΩΝ</w:t>
      </w:r>
      <w:r>
        <w:rPr>
          <w:rFonts w:ascii="Times New Roman" w:eastAsia="Times New Roman" w:hAnsi="Times New Roman" w:cs="Times New Roman"/>
          <w:b/>
          <w:sz w:val="24"/>
          <w:szCs w:val="24"/>
          <w:lang w:eastAsia="el-GR"/>
        </w:rPr>
        <w:t xml:space="preserve"> Γ΄ ΕΝΙΑΙΟΥ ΛΥΚΕΙΟΥ </w:t>
      </w:r>
    </w:p>
    <w:p w14:paraId="48D4582F" w14:textId="77777777" w:rsidR="00551928" w:rsidRDefault="00551928" w:rsidP="00551928">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ΟΜΑΔΑ ΠΡΟΣΑΝΑΤΟΛΙΣΜΟΥ ΑΝΘΡΩΠΙΣΤΙΚΩΝ ΣΠΟΥΔΩΝ</w:t>
      </w:r>
    </w:p>
    <w:p w14:paraId="597DED3E" w14:textId="77777777" w:rsidR="00551928" w:rsidRDefault="00551928" w:rsidP="008C4742">
      <w:pPr>
        <w:spacing w:after="0"/>
        <w:jc w:val="center"/>
        <w:rPr>
          <w:rFonts w:ascii="Times New Roman" w:eastAsia="Times New Roman" w:hAnsi="Times New Roman" w:cs="Times New Roman"/>
          <w:b/>
          <w:bCs/>
          <w:color w:val="00000A"/>
          <w:sz w:val="24"/>
          <w:szCs w:val="24"/>
          <w:lang w:eastAsia="el-GR"/>
        </w:rPr>
      </w:pPr>
    </w:p>
    <w:p w14:paraId="281E5120" w14:textId="77777777" w:rsidR="008C4742" w:rsidRPr="00601921" w:rsidRDefault="008C4742" w:rsidP="008C4742">
      <w:pPr>
        <w:spacing w:after="0"/>
        <w:jc w:val="center"/>
        <w:rPr>
          <w:rFonts w:ascii="Times New Roman" w:eastAsia="Times New Roman" w:hAnsi="Times New Roman" w:cs="Times New Roman"/>
          <w:b/>
          <w:bCs/>
          <w:color w:val="00000A"/>
          <w:sz w:val="24"/>
          <w:szCs w:val="24"/>
          <w:lang w:eastAsia="el-GR"/>
        </w:rPr>
      </w:pPr>
      <w:r w:rsidRPr="00601921">
        <w:rPr>
          <w:rFonts w:ascii="Times New Roman" w:eastAsia="Times New Roman" w:hAnsi="Times New Roman" w:cs="Times New Roman"/>
          <w:b/>
          <w:bCs/>
          <w:color w:val="00000A"/>
          <w:sz w:val="24"/>
          <w:szCs w:val="24"/>
          <w:lang w:eastAsia="el-GR"/>
        </w:rPr>
        <w:t>Α.ΔΙΔΑΓΜΕΝΟ ΚΕΙΜΕΝΟ</w:t>
      </w:r>
    </w:p>
    <w:p w14:paraId="6B45F440" w14:textId="77777777" w:rsidR="008C4742" w:rsidRDefault="008C4742" w:rsidP="008C4742">
      <w:pPr>
        <w:spacing w:after="0"/>
        <w:jc w:val="center"/>
        <w:rPr>
          <w:rFonts w:ascii="Times New Roman" w:hAnsi="Times New Roman" w:cs="Times New Roman"/>
          <w:b/>
          <w:bCs/>
          <w:sz w:val="24"/>
          <w:szCs w:val="24"/>
        </w:rPr>
      </w:pPr>
    </w:p>
    <w:p w14:paraId="0A60ADEA" w14:textId="18182A1F" w:rsidR="00D76E4B" w:rsidRDefault="00D76E4B" w:rsidP="008C4742">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r w:rsidRPr="00D76E4B">
        <w:rPr>
          <w:rFonts w:ascii="Times New Roman" w:hAnsi="Times New Roman" w:cs="Times New Roman"/>
          <w:b/>
          <w:bCs/>
          <w:sz w:val="24"/>
          <w:szCs w:val="24"/>
          <w:vertAlign w:val="superscript"/>
        </w:rPr>
        <w:t>ο</w:t>
      </w:r>
      <w:r>
        <w:rPr>
          <w:rFonts w:ascii="Times New Roman" w:hAnsi="Times New Roman" w:cs="Times New Roman"/>
          <w:b/>
          <w:bCs/>
          <w:sz w:val="24"/>
          <w:szCs w:val="24"/>
        </w:rPr>
        <w:t xml:space="preserve"> απόσπασμα:</w:t>
      </w:r>
    </w:p>
    <w:p w14:paraId="5BBD9DA6" w14:textId="31BD6279" w:rsidR="008C4742" w:rsidRPr="009F282B" w:rsidRDefault="00734336" w:rsidP="008C4742">
      <w:pPr>
        <w:spacing w:after="0"/>
        <w:jc w:val="center"/>
        <w:rPr>
          <w:rFonts w:ascii="Calibri" w:eastAsiaTheme="minorEastAsia" w:hAnsi="Calibri"/>
          <w:color w:val="00000A"/>
          <w:lang w:eastAsia="el-GR"/>
        </w:rPr>
      </w:pPr>
      <w:r>
        <w:rPr>
          <w:rFonts w:ascii="Times New Roman" w:hAnsi="Times New Roman" w:cs="Times New Roman"/>
          <w:b/>
          <w:bCs/>
          <w:sz w:val="24"/>
          <w:szCs w:val="24"/>
        </w:rPr>
        <w:t>Αριστοτέ</w:t>
      </w:r>
      <w:r w:rsidRPr="008C4742">
        <w:rPr>
          <w:rFonts w:ascii="Times New Roman" w:hAnsi="Times New Roman" w:cs="Times New Roman"/>
          <w:b/>
          <w:bCs/>
          <w:sz w:val="24"/>
          <w:szCs w:val="24"/>
        </w:rPr>
        <w:t>λης</w:t>
      </w:r>
      <w:r w:rsidR="008C4742" w:rsidRPr="008C4742">
        <w:rPr>
          <w:rFonts w:ascii="Times New Roman" w:hAnsi="Times New Roman" w:cs="Times New Roman"/>
          <w:b/>
          <w:bCs/>
          <w:sz w:val="24"/>
          <w:szCs w:val="24"/>
        </w:rPr>
        <w:t xml:space="preserve">, </w:t>
      </w:r>
      <w:r w:rsidR="008C4742" w:rsidRPr="000E194E">
        <w:rPr>
          <w:rFonts w:ascii="Times New Roman" w:hAnsi="Times New Roman" w:cs="Times New Roman"/>
          <w:b/>
          <w:bCs/>
          <w:sz w:val="24"/>
          <w:szCs w:val="24"/>
        </w:rPr>
        <w:t>Πολιτικά</w:t>
      </w:r>
      <w:r w:rsidR="008C4742" w:rsidRPr="008C4742">
        <w:rPr>
          <w:rFonts w:ascii="Times New Roman" w:hAnsi="Times New Roman" w:cs="Times New Roman"/>
          <w:b/>
          <w:bCs/>
          <w:sz w:val="24"/>
          <w:szCs w:val="24"/>
        </w:rPr>
        <w:t>, A 1.12, 1253a29-39</w:t>
      </w:r>
    </w:p>
    <w:p w14:paraId="42F34149" w14:textId="77777777" w:rsidR="00734336" w:rsidRDefault="00734336" w:rsidP="008C4742">
      <w:pPr>
        <w:autoSpaceDE w:val="0"/>
        <w:autoSpaceDN w:val="0"/>
        <w:adjustRightInd w:val="0"/>
        <w:spacing w:after="0" w:line="240" w:lineRule="auto"/>
        <w:jc w:val="both"/>
        <w:rPr>
          <w:rFonts w:ascii="Palatino Linotype" w:hAnsi="Palatino Linotype" w:cs="MinionPro-Medium"/>
          <w:sz w:val="24"/>
          <w:szCs w:val="24"/>
        </w:rPr>
      </w:pPr>
    </w:p>
    <w:p w14:paraId="3A1229C5" w14:textId="09AE722B" w:rsidR="008C4742" w:rsidRDefault="008C4742" w:rsidP="008C4742">
      <w:pPr>
        <w:autoSpaceDE w:val="0"/>
        <w:autoSpaceDN w:val="0"/>
        <w:adjustRightInd w:val="0"/>
        <w:spacing w:after="0" w:line="240" w:lineRule="auto"/>
        <w:jc w:val="both"/>
        <w:rPr>
          <w:rFonts w:ascii="Palatino Linotype" w:hAnsi="Palatino Linotype" w:cs="MinionPro-Medium"/>
          <w:sz w:val="24"/>
          <w:szCs w:val="24"/>
        </w:rPr>
      </w:pPr>
      <w:proofErr w:type="spellStart"/>
      <w:r w:rsidRPr="008C4742">
        <w:rPr>
          <w:rFonts w:ascii="Palatino Linotype" w:hAnsi="Palatino Linotype" w:cs="MinionPro-Medium"/>
          <w:sz w:val="24"/>
          <w:szCs w:val="24"/>
        </w:rPr>
        <w:t>Φύσει</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μὲν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οὖν</w:t>
      </w:r>
      <w:proofErr w:type="spellEnd"/>
      <w:r w:rsidRPr="008C4742">
        <w:rPr>
          <w:rFonts w:ascii="Palatino Linotype" w:hAnsi="Palatino Linotype" w:cs="MinionPro-Medium"/>
          <w:sz w:val="24"/>
          <w:szCs w:val="24"/>
        </w:rPr>
        <w:t xml:space="preserve"> ἡ </w:t>
      </w:r>
      <w:proofErr w:type="spellStart"/>
      <w:r w:rsidRPr="008C4742">
        <w:rPr>
          <w:rFonts w:ascii="Palatino Linotype" w:hAnsi="Palatino Linotype" w:cs="MinionPro-Medium"/>
          <w:sz w:val="24"/>
          <w:szCs w:val="24"/>
        </w:rPr>
        <w:t>ὁρμὴ</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ἐν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πᾶσιν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ἐπὶ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τὴν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τοιαύτην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κοινωνίαν</w:t>
      </w:r>
      <w:proofErr w:type="spellEnd"/>
      <w:r w:rsidRPr="008C4742">
        <w:rPr>
          <w:rFonts w:ascii="Palatino Linotype" w:hAnsi="Palatino Linotype" w:cs="MinionPro-Medium"/>
          <w:sz w:val="24"/>
          <w:szCs w:val="24"/>
        </w:rPr>
        <w:t xml:space="preserve"> [: την πόλιν]· ὁ </w:t>
      </w:r>
      <w:proofErr w:type="spellStart"/>
      <w:r w:rsidRPr="008C4742">
        <w:rPr>
          <w:rFonts w:ascii="Palatino Linotype" w:hAnsi="Palatino Linotype" w:cs="MinionPro-Medium"/>
          <w:sz w:val="24"/>
          <w:szCs w:val="24"/>
        </w:rPr>
        <w:t>δὲ</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πρῶτος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συστήσας</w:t>
      </w:r>
      <w:proofErr w:type="spellEnd"/>
      <w:r>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μεγίστων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ἀγαθῶν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αἴτιος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Ὥσπερ</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γὰρ</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τελεωθεὶς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βέλτιστον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τῶν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ζῴων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ἄνθρωπός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ἐστιν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οὕτω</w:t>
      </w:r>
      <w:proofErr w:type="spellEnd"/>
      <w:r>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χωρισθεὶς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νόμου</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δίκης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χείριστον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πάντων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Χαλεπωτάτη</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γὰρ</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ἀδικία</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ἔχουσα</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ὅπλα</w:t>
      </w:r>
      <w:proofErr w:type="spellEnd"/>
      <w:r w:rsidRPr="008C4742">
        <w:rPr>
          <w:rFonts w:ascii="Palatino Linotype" w:hAnsi="Palatino Linotype" w:cs="MinionPro-Medium"/>
          <w:sz w:val="24"/>
          <w:szCs w:val="24"/>
        </w:rPr>
        <w:t xml:space="preserve">· ὁ </w:t>
      </w:r>
      <w:proofErr w:type="spellStart"/>
      <w:r w:rsidRPr="008C4742">
        <w:rPr>
          <w:rFonts w:ascii="Palatino Linotype" w:hAnsi="Palatino Linotype" w:cs="MinionPro-Medium"/>
          <w:sz w:val="24"/>
          <w:szCs w:val="24"/>
        </w:rPr>
        <w:t>δὲ</w:t>
      </w:r>
      <w:proofErr w:type="spellEnd"/>
      <w:r>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ἄνθρωπος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ὅπλα</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ἔχων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φύεται</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φρονήσει</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ἀρετῇ</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οἷς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ἐπὶ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τἀναντία</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ἔστι</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χρῆσθαι</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μάλιστα</w:t>
      </w:r>
      <w:proofErr w:type="spellEnd"/>
      <w:r w:rsidRPr="008C4742">
        <w:rPr>
          <w:rFonts w:ascii="Palatino Linotype" w:hAnsi="Palatino Linotype" w:cs="MinionPro-Medium"/>
          <w:sz w:val="24"/>
          <w:szCs w:val="24"/>
        </w:rPr>
        <w:t>.</w:t>
      </w:r>
      <w:r>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Διὸ</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ἀνοσιώτατον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ἀγριώτατον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ἄνευ</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ἀρετῆς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πρὸς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ἀφροδίσια</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καὶ</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ἐδωδὴν</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χείριστον</w:t>
      </w:r>
      <w:proofErr w:type="spellEnd"/>
      <w:r w:rsidRPr="008C4742">
        <w:rPr>
          <w:rFonts w:ascii="Palatino Linotype" w:hAnsi="Palatino Linotype" w:cs="MinionPro-Medium"/>
          <w:sz w:val="24"/>
          <w:szCs w:val="24"/>
        </w:rPr>
        <w:t>. Ἡ</w:t>
      </w:r>
      <w:r>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δὲ</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δικαιοσύνη</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πολιτικόν</w:t>
      </w:r>
      <w:proofErr w:type="spellEnd"/>
      <w:r w:rsidRPr="008C4742">
        <w:rPr>
          <w:rFonts w:ascii="Palatino Linotype" w:hAnsi="Palatino Linotype" w:cs="MinionPro-Medium"/>
          <w:sz w:val="24"/>
          <w:szCs w:val="24"/>
        </w:rPr>
        <w:t xml:space="preserve">· ἡ </w:t>
      </w:r>
      <w:proofErr w:type="spellStart"/>
      <w:r w:rsidRPr="008C4742">
        <w:rPr>
          <w:rFonts w:ascii="Palatino Linotype" w:hAnsi="Palatino Linotype" w:cs="MinionPro-Medium"/>
          <w:sz w:val="24"/>
          <w:szCs w:val="24"/>
        </w:rPr>
        <w:t>γὰρ</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δίκη</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πολιτικῆς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κοινωνίας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τάξις</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ἐστίν</w:t>
      </w:r>
      <w:proofErr w:type="spellEnd"/>
      <w:r w:rsidRPr="008C4742">
        <w:rPr>
          <w:rFonts w:ascii="Palatino Linotype" w:hAnsi="Palatino Linotype" w:cs="MinionPro-Medium"/>
          <w:sz w:val="24"/>
          <w:szCs w:val="24"/>
        </w:rPr>
        <w:t xml:space="preserve">, ἡ </w:t>
      </w:r>
      <w:proofErr w:type="spellStart"/>
      <w:r w:rsidRPr="008C4742">
        <w:rPr>
          <w:rFonts w:ascii="Palatino Linotype" w:hAnsi="Palatino Linotype" w:cs="MinionPro-Medium"/>
          <w:sz w:val="24"/>
          <w:szCs w:val="24"/>
        </w:rPr>
        <w:t>δὲ</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δικαιοσύνη</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τοῦ</w:t>
      </w:r>
      <w:proofErr w:type="spellEnd"/>
      <w:r>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δικαίου</w:t>
      </w:r>
      <w:proofErr w:type="spellEnd"/>
      <w:r w:rsidRPr="008C4742">
        <w:rPr>
          <w:rFonts w:ascii="Palatino Linotype" w:hAnsi="Palatino Linotype" w:cs="MinionPro-Medium"/>
          <w:sz w:val="24"/>
          <w:szCs w:val="24"/>
        </w:rPr>
        <w:t xml:space="preserve"> </w:t>
      </w:r>
      <w:proofErr w:type="spellStart"/>
      <w:r w:rsidRPr="008C4742">
        <w:rPr>
          <w:rFonts w:ascii="Palatino Linotype" w:hAnsi="Palatino Linotype" w:cs="MinionPro-Medium"/>
          <w:sz w:val="24"/>
          <w:szCs w:val="24"/>
        </w:rPr>
        <w:t>κρίσις</w:t>
      </w:r>
      <w:proofErr w:type="spellEnd"/>
      <w:r w:rsidRPr="008C4742">
        <w:rPr>
          <w:rFonts w:ascii="Palatino Linotype" w:hAnsi="Palatino Linotype" w:cs="MinionPro-Medium"/>
          <w:sz w:val="24"/>
          <w:szCs w:val="24"/>
        </w:rPr>
        <w:t>.</w:t>
      </w:r>
    </w:p>
    <w:p w14:paraId="3B709A93" w14:textId="77777777" w:rsidR="008C4742" w:rsidRDefault="008C4742" w:rsidP="008C4742">
      <w:pPr>
        <w:spacing w:after="0"/>
        <w:jc w:val="both"/>
        <w:rPr>
          <w:rFonts w:ascii="Times New Roman" w:eastAsiaTheme="minorEastAsia" w:hAnsi="Times New Roman" w:cs="Times New Roman"/>
          <w:b/>
          <w:bCs/>
          <w:color w:val="00000A"/>
          <w:sz w:val="24"/>
          <w:szCs w:val="24"/>
          <w:lang w:eastAsia="el-GR"/>
        </w:rPr>
      </w:pPr>
    </w:p>
    <w:p w14:paraId="7CDB1033" w14:textId="35DB4F94" w:rsidR="00D76E4B" w:rsidRDefault="00D76E4B" w:rsidP="00D76E4B">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r w:rsidRPr="00D76E4B">
        <w:rPr>
          <w:rFonts w:ascii="Times New Roman" w:hAnsi="Times New Roman" w:cs="Times New Roman"/>
          <w:b/>
          <w:bCs/>
          <w:sz w:val="24"/>
          <w:szCs w:val="24"/>
          <w:vertAlign w:val="superscript"/>
        </w:rPr>
        <w:t>ο</w:t>
      </w:r>
      <w:r>
        <w:rPr>
          <w:rFonts w:ascii="Times New Roman" w:hAnsi="Times New Roman" w:cs="Times New Roman"/>
          <w:b/>
          <w:bCs/>
          <w:sz w:val="24"/>
          <w:szCs w:val="24"/>
        </w:rPr>
        <w:t xml:space="preserve"> απόσπασμα:</w:t>
      </w:r>
    </w:p>
    <w:p w14:paraId="70B02451" w14:textId="0B9DE1FC" w:rsidR="00734336" w:rsidRDefault="00734336" w:rsidP="00734336">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Αριστοτέλης, Πολιτικά Θ 1.3-2.1, 1337a33-b11</w:t>
      </w:r>
    </w:p>
    <w:p w14:paraId="091C64F7" w14:textId="77777777" w:rsidR="00734336" w:rsidRDefault="00734336" w:rsidP="00734336">
      <w:pPr>
        <w:autoSpaceDE w:val="0"/>
        <w:autoSpaceDN w:val="0"/>
        <w:adjustRightInd w:val="0"/>
        <w:spacing w:after="0" w:line="240" w:lineRule="auto"/>
        <w:jc w:val="both"/>
        <w:rPr>
          <w:rFonts w:ascii="Palatino Linotype" w:hAnsi="Palatino Linotype" w:cs="MinionPro-Medium"/>
          <w:sz w:val="24"/>
          <w:szCs w:val="24"/>
        </w:rPr>
      </w:pPr>
    </w:p>
    <w:p w14:paraId="4D1D6C93" w14:textId="4160773E" w:rsidR="00D76E4B" w:rsidRPr="00734336" w:rsidRDefault="00734336" w:rsidP="00734336">
      <w:pPr>
        <w:autoSpaceDE w:val="0"/>
        <w:autoSpaceDN w:val="0"/>
        <w:adjustRightInd w:val="0"/>
        <w:spacing w:after="0" w:line="240" w:lineRule="auto"/>
        <w:jc w:val="both"/>
        <w:rPr>
          <w:rFonts w:ascii="Palatino Linotype" w:hAnsi="Palatino Linotype" w:cs="MinionPro-Medium"/>
          <w:sz w:val="24"/>
          <w:szCs w:val="24"/>
        </w:rPr>
      </w:pPr>
      <w:proofErr w:type="spellStart"/>
      <w:r w:rsidRPr="00734336">
        <w:rPr>
          <w:rFonts w:ascii="Palatino Linotype" w:hAnsi="Palatino Linotype" w:cs="MinionPro-Medium"/>
          <w:sz w:val="24"/>
          <w:szCs w:val="24"/>
        </w:rPr>
        <w:t>Ὅτι</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μὲν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οὖν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νομοθετητέον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περὶ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παιδείας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καὶ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ταύτην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κοινὴν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ποιητέον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φανερόν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τίς</w:t>
      </w:r>
      <w:proofErr w:type="spellEnd"/>
      <w:r w:rsidRPr="00734336">
        <w:rPr>
          <w:rFonts w:ascii="Palatino Linotype" w:hAnsi="Palatino Linotype" w:cs="MinionPro-Medium"/>
          <w:sz w:val="24"/>
          <w:szCs w:val="24"/>
        </w:rPr>
        <w:t xml:space="preserve"> δ’ </w:t>
      </w:r>
      <w:proofErr w:type="spellStart"/>
      <w:r w:rsidRPr="00734336">
        <w:rPr>
          <w:rFonts w:ascii="Palatino Linotype" w:hAnsi="Palatino Linotype" w:cs="MinionPro-Medium"/>
          <w:sz w:val="24"/>
          <w:szCs w:val="24"/>
        </w:rPr>
        <w:t>ἔσται</w:t>
      </w:r>
      <w:proofErr w:type="spellEnd"/>
      <w:r w:rsidRPr="00734336">
        <w:rPr>
          <w:rFonts w:ascii="Palatino Linotype" w:hAnsi="Palatino Linotype" w:cs="MinionPro-Medium"/>
          <w:sz w:val="24"/>
          <w:szCs w:val="24"/>
        </w:rPr>
        <w:t xml:space="preserve"> ἡ </w:t>
      </w:r>
      <w:proofErr w:type="spellStart"/>
      <w:r w:rsidRPr="00734336">
        <w:rPr>
          <w:rFonts w:ascii="Palatino Linotype" w:hAnsi="Palatino Linotype" w:cs="MinionPro-Medium"/>
          <w:sz w:val="24"/>
          <w:szCs w:val="24"/>
        </w:rPr>
        <w:t>παιδεία</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καὶ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πῶς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χρὴ</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παιδεύεσθαι</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δεῖ</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μὴ</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λανθάνειν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νῦν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γὰρ</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ἀμφισβητεῖται</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περὶ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τῶν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ἔργων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Οὐ</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γὰρ</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ταὐτὰ</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πάντες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ὑπολαμβάνουσι</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δεῖν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μανθάνειν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τοὺς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νέους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οὔτε</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ἀρετὴν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οὔτε</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τὸν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βίον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τὸν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ἄριστον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οὐδὲ</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φανερὸν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πότερον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διάνοιαν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πρέπει</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μᾶλλον</w:t>
      </w:r>
      <w:proofErr w:type="spellEnd"/>
      <w:r w:rsidRPr="00734336">
        <w:rPr>
          <w:rFonts w:ascii="Palatino Linotype" w:hAnsi="Palatino Linotype" w:cs="MinionPro-Medium"/>
          <w:sz w:val="24"/>
          <w:szCs w:val="24"/>
        </w:rPr>
        <w:t xml:space="preserve"> ἢ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τὸ</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τῆς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ψυχῆς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ἦθος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Ἔκ</w:t>
      </w:r>
      <w:proofErr w:type="spellEnd"/>
      <w:r w:rsidRPr="00734336">
        <w:rPr>
          <w:rFonts w:ascii="Palatino Linotype" w:hAnsi="Palatino Linotype" w:cs="MinionPro-Medium"/>
          <w:sz w:val="24"/>
          <w:szCs w:val="24"/>
        </w:rPr>
        <w:t xml:space="preserve"> τε </w:t>
      </w:r>
      <w:proofErr w:type="spellStart"/>
      <w:r w:rsidRPr="00734336">
        <w:rPr>
          <w:rFonts w:ascii="Palatino Linotype" w:hAnsi="Palatino Linotype" w:cs="MinionPro-Medium"/>
          <w:sz w:val="24"/>
          <w:szCs w:val="24"/>
        </w:rPr>
        <w:t>τῆς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ἐμποδὼν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παιδείας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ταραχώδης</w:t>
      </w:r>
      <w:proofErr w:type="spellEnd"/>
      <w:r w:rsidRPr="00734336">
        <w:rPr>
          <w:rFonts w:ascii="Palatino Linotype" w:hAnsi="Palatino Linotype" w:cs="MinionPro-Medium"/>
          <w:sz w:val="24"/>
          <w:szCs w:val="24"/>
        </w:rPr>
        <w:t xml:space="preserve"> ἡ </w:t>
      </w:r>
      <w:proofErr w:type="spellStart"/>
      <w:r w:rsidRPr="00734336">
        <w:rPr>
          <w:rFonts w:ascii="Palatino Linotype" w:hAnsi="Palatino Linotype" w:cs="MinionPro-Medium"/>
          <w:sz w:val="24"/>
          <w:szCs w:val="24"/>
        </w:rPr>
        <w:t>σκέψις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καὶ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δῆλον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οὐδὲν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πότερον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ἀσκεῖν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δεῖ</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τὰ</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χρήσιμα</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τὸν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βίον</w:t>
      </w:r>
      <w:proofErr w:type="spellEnd"/>
      <w:r w:rsidRPr="00734336">
        <w:rPr>
          <w:rFonts w:ascii="Palatino Linotype" w:hAnsi="Palatino Linotype" w:cs="MinionPro-Medium"/>
          <w:sz w:val="24"/>
          <w:szCs w:val="24"/>
        </w:rPr>
        <w:t xml:space="preserve"> ἢ </w:t>
      </w:r>
      <w:proofErr w:type="spellStart"/>
      <w:r w:rsidRPr="00734336">
        <w:rPr>
          <w:rFonts w:ascii="Palatino Linotype" w:hAnsi="Palatino Linotype" w:cs="MinionPro-Medium"/>
          <w:sz w:val="24"/>
          <w:szCs w:val="24"/>
        </w:rPr>
        <w:t>τὰ</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τείνοντα</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ἀρετὴν</w:t>
      </w:r>
      <w:proofErr w:type="spellEnd"/>
      <w:r w:rsidRPr="00734336">
        <w:rPr>
          <w:rFonts w:ascii="Palatino Linotype" w:hAnsi="Palatino Linotype" w:cs="MinionPro-Medium"/>
          <w:sz w:val="24"/>
          <w:szCs w:val="24"/>
        </w:rPr>
        <w:t xml:space="preserve"> ἢ </w:t>
      </w:r>
      <w:proofErr w:type="spellStart"/>
      <w:r w:rsidRPr="00734336">
        <w:rPr>
          <w:rFonts w:ascii="Palatino Linotype" w:hAnsi="Palatino Linotype" w:cs="MinionPro-Medium"/>
          <w:sz w:val="24"/>
          <w:szCs w:val="24"/>
        </w:rPr>
        <w:t>τὰ</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περιττά</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πάντα</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γὰρ</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εἴληφε</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ταῦτα</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κριτάς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τινας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περί</w:t>
      </w:r>
      <w:proofErr w:type="spellEnd"/>
      <w:r w:rsidRPr="00734336">
        <w:rPr>
          <w:rFonts w:ascii="Palatino Linotype" w:hAnsi="Palatino Linotype" w:cs="MinionPro-Medium"/>
          <w:sz w:val="24"/>
          <w:szCs w:val="24"/>
        </w:rPr>
        <w:t xml:space="preserve"> τε </w:t>
      </w:r>
      <w:proofErr w:type="spellStart"/>
      <w:r w:rsidRPr="00734336">
        <w:rPr>
          <w:rFonts w:ascii="Palatino Linotype" w:hAnsi="Palatino Linotype" w:cs="MinionPro-Medium"/>
          <w:sz w:val="24"/>
          <w:szCs w:val="24"/>
        </w:rPr>
        <w:t>τῶν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ἀρετὴν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οὐθέν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ἐστιν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ὁμολογούμενον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καὶ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γὰρ</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ἀρετὴν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οὐ</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αὐτὴν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εὐθὺς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πάντες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τιμῶσιν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ὥστ</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εὐλόγως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διαφέρονται</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καὶ</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πρὸς</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τὴν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ἄσκησιν</w:t>
      </w:r>
      <w:proofErr w:type="spellEnd"/>
      <w:r w:rsidRPr="00734336">
        <w:rPr>
          <w:rFonts w:ascii="Palatino Linotype" w:hAnsi="Palatino Linotype" w:cs="MinionPro-Medium"/>
          <w:sz w:val="24"/>
          <w:szCs w:val="24"/>
        </w:rPr>
        <w:t xml:space="preserve"> </w:t>
      </w:r>
      <w:proofErr w:type="spellStart"/>
      <w:r w:rsidRPr="00734336">
        <w:rPr>
          <w:rFonts w:ascii="Palatino Linotype" w:hAnsi="Palatino Linotype" w:cs="MinionPro-Medium"/>
          <w:sz w:val="24"/>
          <w:szCs w:val="24"/>
        </w:rPr>
        <w:t>αὐτῆς</w:t>
      </w:r>
      <w:proofErr w:type="spellEnd"/>
      <w:r w:rsidRPr="00734336">
        <w:rPr>
          <w:rFonts w:ascii="Palatino Linotype" w:hAnsi="Palatino Linotype" w:cs="MinionPro-Medium"/>
          <w:sz w:val="24"/>
          <w:szCs w:val="24"/>
        </w:rPr>
        <w:t>).</w:t>
      </w:r>
    </w:p>
    <w:p w14:paraId="2CCB5E64" w14:textId="77777777" w:rsidR="00734336" w:rsidRDefault="00734336" w:rsidP="008C4742">
      <w:pPr>
        <w:spacing w:after="0"/>
        <w:jc w:val="both"/>
        <w:rPr>
          <w:rFonts w:ascii="Times New Roman" w:eastAsiaTheme="minorEastAsia" w:hAnsi="Times New Roman" w:cs="Times New Roman"/>
          <w:b/>
          <w:bCs/>
          <w:color w:val="00000A"/>
          <w:sz w:val="24"/>
          <w:szCs w:val="24"/>
          <w:lang w:eastAsia="el-GR"/>
        </w:rPr>
      </w:pPr>
    </w:p>
    <w:p w14:paraId="65D92D2D" w14:textId="045E946C" w:rsidR="008C4742" w:rsidRPr="007902C6" w:rsidRDefault="008C4742" w:rsidP="008C4742">
      <w:pPr>
        <w:spacing w:after="0"/>
        <w:jc w:val="both"/>
        <w:rPr>
          <w:rFonts w:ascii="Times New Roman" w:eastAsiaTheme="minorEastAsia" w:hAnsi="Times New Roman" w:cs="Times New Roman"/>
          <w:color w:val="00000A"/>
          <w:sz w:val="24"/>
          <w:szCs w:val="24"/>
          <w:lang w:eastAsia="el-GR"/>
        </w:rPr>
      </w:pPr>
      <w:r w:rsidRPr="00F239DE">
        <w:rPr>
          <w:rFonts w:ascii="Times New Roman" w:eastAsiaTheme="minorEastAsia" w:hAnsi="Times New Roman" w:cs="Times New Roman"/>
          <w:b/>
          <w:bCs/>
          <w:color w:val="00000A"/>
          <w:sz w:val="24"/>
          <w:szCs w:val="24"/>
          <w:lang w:eastAsia="el-GR"/>
        </w:rPr>
        <w:t>Α1</w:t>
      </w:r>
      <w:r w:rsidRPr="000A58DA">
        <w:rPr>
          <w:rFonts w:ascii="Times New Roman" w:eastAsiaTheme="minorEastAsia" w:hAnsi="Times New Roman" w:cs="Times New Roman"/>
          <w:color w:val="00000A"/>
          <w:sz w:val="24"/>
          <w:szCs w:val="24"/>
          <w:lang w:eastAsia="el-GR"/>
        </w:rPr>
        <w:t>.</w:t>
      </w:r>
      <w:r w:rsidRPr="00F239DE">
        <w:rPr>
          <w:rFonts w:ascii="Times New Roman" w:eastAsiaTheme="minorEastAsia" w:hAnsi="Times New Roman" w:cs="Times New Roman"/>
          <w:b/>
          <w:bCs/>
          <w:color w:val="00000A"/>
          <w:sz w:val="24"/>
          <w:szCs w:val="24"/>
          <w:lang w:eastAsia="el-GR"/>
        </w:rPr>
        <w:t>α</w:t>
      </w:r>
      <w:r>
        <w:rPr>
          <w:rFonts w:ascii="Times New Roman" w:eastAsiaTheme="minorEastAsia" w:hAnsi="Times New Roman" w:cs="Times New Roman"/>
          <w:color w:val="00000A"/>
          <w:sz w:val="24"/>
          <w:szCs w:val="24"/>
          <w:lang w:eastAsia="el-GR"/>
        </w:rPr>
        <w:t>.</w:t>
      </w:r>
      <w:r w:rsidRPr="000A58DA">
        <w:rPr>
          <w:rFonts w:ascii="Times New Roman" w:eastAsiaTheme="minorEastAsia" w:hAnsi="Times New Roman" w:cs="Times New Roman"/>
          <w:color w:val="00000A"/>
          <w:sz w:val="24"/>
          <w:szCs w:val="24"/>
          <w:lang w:eastAsia="el-GR"/>
        </w:rPr>
        <w:t xml:space="preserve"> </w:t>
      </w:r>
      <w:r>
        <w:rPr>
          <w:rFonts w:ascii="Times New Roman" w:eastAsiaTheme="minorEastAsia" w:hAnsi="Times New Roman" w:cs="Times New Roman"/>
          <w:color w:val="00000A"/>
          <w:sz w:val="24"/>
          <w:szCs w:val="24"/>
          <w:lang w:eastAsia="el-GR"/>
        </w:rPr>
        <w:t xml:space="preserve">Να αναφέρετε αν το περιεχόμενο των προτάσεων είναι Σωστό ή Λανθασμένο, με βάση το περιεχόμενο του κειμένου. </w:t>
      </w:r>
    </w:p>
    <w:p w14:paraId="57A7038B" w14:textId="77777777" w:rsidR="008C4742" w:rsidRDefault="008C4742" w:rsidP="008C4742">
      <w:pPr>
        <w:autoSpaceDE w:val="0"/>
        <w:autoSpaceDN w:val="0"/>
        <w:adjustRightInd w:val="0"/>
        <w:spacing w:after="0" w:line="240" w:lineRule="auto"/>
        <w:jc w:val="both"/>
        <w:rPr>
          <w:rFonts w:ascii="Palatino Linotype" w:hAnsi="Palatino Linotype" w:cs="MinionPro-Medium"/>
          <w:sz w:val="24"/>
          <w:szCs w:val="24"/>
        </w:rPr>
      </w:pPr>
    </w:p>
    <w:p w14:paraId="3D3FD06D" w14:textId="7AD70993" w:rsidR="008C4742" w:rsidRDefault="008C4742" w:rsidP="008C4742">
      <w:pPr>
        <w:autoSpaceDE w:val="0"/>
        <w:autoSpaceDN w:val="0"/>
        <w:adjustRightInd w:val="0"/>
        <w:spacing w:after="0" w:line="240" w:lineRule="auto"/>
        <w:jc w:val="both"/>
        <w:rPr>
          <w:rFonts w:ascii="Times New Roman" w:hAnsi="Times New Roman" w:cs="Times New Roman"/>
          <w:sz w:val="24"/>
          <w:szCs w:val="24"/>
        </w:rPr>
      </w:pPr>
      <w:r w:rsidRPr="00601921">
        <w:rPr>
          <w:rFonts w:ascii="Times New Roman" w:hAnsi="Times New Roman" w:cs="Times New Roman"/>
          <w:sz w:val="24"/>
          <w:szCs w:val="24"/>
        </w:rPr>
        <w:t>1.</w:t>
      </w:r>
      <w:r w:rsidR="002621FF">
        <w:rPr>
          <w:rFonts w:ascii="Times New Roman" w:hAnsi="Times New Roman" w:cs="Times New Roman"/>
          <w:sz w:val="24"/>
          <w:szCs w:val="24"/>
        </w:rPr>
        <w:t>Η τάση προς τη σύσταση των ανθρώπινων κοινωνιών προέρχεται από συμβάσεις.</w:t>
      </w:r>
    </w:p>
    <w:p w14:paraId="2B763338" w14:textId="09B522EB" w:rsidR="008C4742" w:rsidRDefault="008C4742" w:rsidP="008C47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13FC6">
        <w:rPr>
          <w:rFonts w:ascii="Times New Roman" w:hAnsi="Times New Roman" w:cs="Times New Roman"/>
          <w:sz w:val="24"/>
          <w:szCs w:val="24"/>
        </w:rPr>
        <w:t>Ο ιδρυτής της πόλης δεν πραγματοποίησε ιδιαίτερα αξιόλογο έργο</w:t>
      </w:r>
      <w:r>
        <w:rPr>
          <w:rFonts w:ascii="Times New Roman" w:hAnsi="Times New Roman" w:cs="Times New Roman"/>
          <w:sz w:val="24"/>
          <w:szCs w:val="24"/>
        </w:rPr>
        <w:t>.</w:t>
      </w:r>
    </w:p>
    <w:p w14:paraId="276A65C9" w14:textId="6CACE9E7" w:rsidR="004E43C7" w:rsidRPr="004E43C7" w:rsidRDefault="0064529E" w:rsidP="004E43C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4E43C7">
        <w:rPr>
          <w:rFonts w:ascii="Times New Roman" w:eastAsia="Calibri" w:hAnsi="Times New Roman" w:cs="Times New Roman"/>
          <w:sz w:val="24"/>
          <w:szCs w:val="24"/>
        </w:rPr>
        <w:t>.</w:t>
      </w:r>
      <w:r w:rsidR="004E43C7" w:rsidRPr="004E43C7">
        <w:rPr>
          <w:rFonts w:ascii="Times New Roman" w:eastAsia="Calibri" w:hAnsi="Times New Roman" w:cs="Times New Roman"/>
          <w:sz w:val="24"/>
          <w:szCs w:val="24"/>
        </w:rPr>
        <w:t>Υφίσταται διχογνωμία σχετικά με το εκπαιδευτικό πρόγραμμα που πρέπει να εφαρμοσθεί.</w:t>
      </w:r>
    </w:p>
    <w:p w14:paraId="5651CD66" w14:textId="5B415FFB" w:rsidR="008C4742" w:rsidRDefault="0064529E" w:rsidP="00C51023">
      <w:pPr>
        <w:spacing w:after="0" w:line="240" w:lineRule="auto"/>
        <w:jc w:val="right"/>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(Μονάδες 6</w:t>
      </w:r>
      <w:r w:rsidR="008C4742">
        <w:rPr>
          <w:rFonts w:ascii="Times New Roman" w:eastAsia="Arial Unicode MS" w:hAnsi="Times New Roman" w:cs="Times New Roman"/>
          <w:sz w:val="24"/>
          <w:szCs w:val="24"/>
          <w:shd w:val="clear" w:color="auto" w:fill="FFFFFF"/>
        </w:rPr>
        <w:t>)</w:t>
      </w:r>
    </w:p>
    <w:p w14:paraId="1B4194EE" w14:textId="77777777" w:rsidR="008C4742" w:rsidRDefault="008C4742" w:rsidP="008C4742">
      <w:pPr>
        <w:spacing w:after="0" w:line="240" w:lineRule="auto"/>
        <w:jc w:val="right"/>
        <w:rPr>
          <w:rFonts w:ascii="Times New Roman" w:eastAsia="Arial Unicode MS" w:hAnsi="Times New Roman" w:cs="Times New Roman"/>
          <w:sz w:val="24"/>
          <w:szCs w:val="24"/>
          <w:shd w:val="clear" w:color="auto" w:fill="FFFFFF"/>
        </w:rPr>
      </w:pPr>
    </w:p>
    <w:p w14:paraId="3DFB1DE4" w14:textId="69917558" w:rsidR="008C4742" w:rsidRPr="0064529E" w:rsidRDefault="008C4742" w:rsidP="008C4742">
      <w:pPr>
        <w:spacing w:after="0" w:line="240" w:lineRule="auto"/>
        <w:jc w:val="both"/>
        <w:rPr>
          <w:rFonts w:ascii="Times New Roman" w:eastAsiaTheme="minorEastAsia" w:hAnsi="Times New Roman" w:cs="Times New Roman"/>
          <w:color w:val="00000A"/>
          <w:sz w:val="24"/>
          <w:szCs w:val="24"/>
          <w:lang w:eastAsia="el-GR"/>
        </w:rPr>
      </w:pPr>
      <w:r w:rsidRPr="003E28B3">
        <w:rPr>
          <w:rFonts w:ascii="Times New Roman" w:eastAsiaTheme="minorEastAsia" w:hAnsi="Times New Roman" w:cs="Times New Roman"/>
          <w:b/>
          <w:color w:val="00000A"/>
          <w:sz w:val="24"/>
          <w:szCs w:val="24"/>
          <w:lang w:eastAsia="el-GR"/>
        </w:rPr>
        <w:t>Α1</w:t>
      </w:r>
      <w:r w:rsidRPr="003E28B3">
        <w:rPr>
          <w:rFonts w:ascii="Times New Roman" w:eastAsiaTheme="minorEastAsia" w:hAnsi="Times New Roman" w:cs="Times New Roman"/>
          <w:color w:val="00000A"/>
          <w:sz w:val="24"/>
          <w:szCs w:val="24"/>
          <w:lang w:eastAsia="el-GR"/>
        </w:rPr>
        <w:t>.</w:t>
      </w:r>
      <w:r w:rsidRPr="003E28B3">
        <w:rPr>
          <w:rFonts w:ascii="Times New Roman" w:eastAsiaTheme="minorEastAsia" w:hAnsi="Times New Roman" w:cs="Times New Roman"/>
          <w:b/>
          <w:color w:val="00000A"/>
          <w:sz w:val="24"/>
          <w:szCs w:val="24"/>
          <w:lang w:eastAsia="el-GR"/>
        </w:rPr>
        <w:t>β</w:t>
      </w:r>
      <w:r w:rsidR="007065E4">
        <w:rPr>
          <w:rFonts w:ascii="Times New Roman" w:eastAsiaTheme="minorEastAsia" w:hAnsi="Times New Roman" w:cs="Times New Roman"/>
          <w:color w:val="00000A"/>
          <w:sz w:val="24"/>
          <w:szCs w:val="24"/>
          <w:lang w:eastAsia="el-GR"/>
        </w:rPr>
        <w:t xml:space="preserve">. </w:t>
      </w:r>
      <w:proofErr w:type="spellStart"/>
      <w:proofErr w:type="gramStart"/>
      <w:r w:rsidR="0064529E" w:rsidRPr="0064529E">
        <w:rPr>
          <w:rFonts w:ascii="Times New Roman" w:eastAsiaTheme="minorEastAsia" w:hAnsi="Times New Roman" w:cs="Times New Roman"/>
          <w:b/>
          <w:color w:val="00000A"/>
          <w:sz w:val="24"/>
          <w:szCs w:val="24"/>
          <w:lang w:val="en-US" w:eastAsia="el-GR"/>
        </w:rPr>
        <w:t>i</w:t>
      </w:r>
      <w:proofErr w:type="spellEnd"/>
      <w:proofErr w:type="gramEnd"/>
      <w:r w:rsidR="0064529E" w:rsidRPr="0064529E">
        <w:rPr>
          <w:rFonts w:ascii="Times New Roman" w:eastAsiaTheme="minorEastAsia" w:hAnsi="Times New Roman" w:cs="Times New Roman"/>
          <w:b/>
          <w:color w:val="00000A"/>
          <w:sz w:val="24"/>
          <w:szCs w:val="24"/>
          <w:lang w:eastAsia="el-GR"/>
        </w:rPr>
        <w:t>.</w:t>
      </w:r>
      <w:r w:rsidR="0064529E" w:rsidRPr="0064529E">
        <w:rPr>
          <w:rFonts w:ascii="Times New Roman" w:eastAsiaTheme="minorEastAsia" w:hAnsi="Times New Roman" w:cs="Times New Roman"/>
          <w:color w:val="00000A"/>
          <w:sz w:val="24"/>
          <w:szCs w:val="24"/>
          <w:lang w:eastAsia="el-GR"/>
        </w:rPr>
        <w:t xml:space="preserve"> </w:t>
      </w:r>
      <w:proofErr w:type="spellStart"/>
      <w:r w:rsidR="003E28B3" w:rsidRPr="007065E4">
        <w:rPr>
          <w:rFonts w:ascii="Palatino Linotype" w:hAnsi="Palatino Linotype"/>
          <w:b/>
          <w:bCs/>
          <w:i/>
          <w:sz w:val="24"/>
          <w:szCs w:val="24"/>
        </w:rPr>
        <w:t>τελεωθείς</w:t>
      </w:r>
      <w:proofErr w:type="spellEnd"/>
      <w:r w:rsidRPr="003E28B3">
        <w:rPr>
          <w:rFonts w:ascii="Times New Roman" w:eastAsiaTheme="minorEastAsia" w:hAnsi="Times New Roman" w:cs="Times New Roman"/>
          <w:color w:val="00000A"/>
          <w:sz w:val="24"/>
          <w:szCs w:val="24"/>
          <w:lang w:eastAsia="el-GR"/>
        </w:rPr>
        <w:t xml:space="preserve">: </w:t>
      </w:r>
      <w:r w:rsidR="0064529E">
        <w:rPr>
          <w:rFonts w:ascii="Times New Roman" w:eastAsiaTheme="minorEastAsia" w:hAnsi="Times New Roman" w:cs="Times New Roman"/>
          <w:color w:val="00000A"/>
          <w:sz w:val="24"/>
          <w:szCs w:val="24"/>
          <w:lang w:eastAsia="el-GR"/>
        </w:rPr>
        <w:t>Τι είδους μετοχή είναι αυτή</w:t>
      </w:r>
      <w:r w:rsidR="003E28B3">
        <w:rPr>
          <w:rFonts w:ascii="Times New Roman" w:eastAsiaTheme="minorEastAsia" w:hAnsi="Times New Roman" w:cs="Times New Roman"/>
          <w:color w:val="00000A"/>
          <w:sz w:val="24"/>
          <w:szCs w:val="24"/>
          <w:lang w:eastAsia="el-GR"/>
        </w:rPr>
        <w:t xml:space="preserve"> </w:t>
      </w:r>
      <w:r w:rsidR="0064529E">
        <w:rPr>
          <w:rFonts w:ascii="Times New Roman" w:eastAsiaTheme="minorEastAsia" w:hAnsi="Times New Roman" w:cs="Times New Roman"/>
          <w:color w:val="00000A"/>
          <w:sz w:val="24"/>
          <w:szCs w:val="24"/>
          <w:lang w:eastAsia="el-GR"/>
        </w:rPr>
        <w:t>και ποιο το υποκείμενο της;</w:t>
      </w:r>
    </w:p>
    <w:p w14:paraId="468B199B" w14:textId="770E2D51" w:rsidR="007065E4" w:rsidRPr="0064529E" w:rsidRDefault="0064529E" w:rsidP="008C4742">
      <w:pPr>
        <w:spacing w:after="0" w:line="240" w:lineRule="auto"/>
        <w:jc w:val="both"/>
        <w:rPr>
          <w:rFonts w:ascii="Times New Roman" w:eastAsiaTheme="minorEastAsia" w:hAnsi="Times New Roman" w:cs="Times New Roman"/>
          <w:color w:val="00000A"/>
          <w:sz w:val="24"/>
          <w:szCs w:val="24"/>
          <w:lang w:eastAsia="el-GR"/>
        </w:rPr>
      </w:pPr>
      <w:r w:rsidRPr="0064529E">
        <w:rPr>
          <w:rFonts w:ascii="Times New Roman" w:eastAsiaTheme="minorEastAsia" w:hAnsi="Times New Roman" w:cs="Times New Roman"/>
          <w:b/>
          <w:color w:val="00000A"/>
          <w:sz w:val="24"/>
          <w:szCs w:val="24"/>
          <w:lang w:val="en-US" w:eastAsia="el-GR"/>
        </w:rPr>
        <w:t>ii</w:t>
      </w:r>
      <w:r w:rsidRPr="0064529E">
        <w:rPr>
          <w:rFonts w:ascii="Times New Roman" w:eastAsiaTheme="minorEastAsia" w:hAnsi="Times New Roman" w:cs="Times New Roman"/>
          <w:b/>
          <w:color w:val="00000A"/>
          <w:sz w:val="24"/>
          <w:szCs w:val="24"/>
          <w:lang w:eastAsia="el-GR"/>
        </w:rPr>
        <w:t>.</w:t>
      </w:r>
      <w:r>
        <w:rPr>
          <w:rFonts w:ascii="Times New Roman" w:eastAsiaTheme="minorEastAsia" w:hAnsi="Times New Roman" w:cs="Times New Roman"/>
          <w:b/>
          <w:color w:val="00000A"/>
          <w:sz w:val="24"/>
          <w:szCs w:val="24"/>
          <w:lang w:eastAsia="el-GR"/>
        </w:rPr>
        <w:t xml:space="preserve"> </w:t>
      </w:r>
      <w:r>
        <w:rPr>
          <w:rFonts w:ascii="Times New Roman" w:eastAsiaTheme="minorEastAsia" w:hAnsi="Times New Roman" w:cs="Times New Roman"/>
          <w:color w:val="00000A"/>
          <w:sz w:val="24"/>
          <w:szCs w:val="24"/>
          <w:lang w:eastAsia="el-GR"/>
        </w:rPr>
        <w:t>Να εντοπίσετε στην πρώτη περίοδο του δεύτερου αποσπάσματος δύο διαφορετικές γλωσσικές επιλογές με τις οποίες αναδεικνύεται ο δεοντολογικός χαρακτήρας</w:t>
      </w:r>
      <w:r w:rsidR="00C7308B">
        <w:rPr>
          <w:rFonts w:ascii="Times New Roman" w:eastAsiaTheme="minorEastAsia" w:hAnsi="Times New Roman" w:cs="Times New Roman"/>
          <w:color w:val="00000A"/>
          <w:sz w:val="24"/>
          <w:szCs w:val="24"/>
          <w:lang w:eastAsia="el-GR"/>
        </w:rPr>
        <w:t>.</w:t>
      </w:r>
    </w:p>
    <w:p w14:paraId="65B68CD7" w14:textId="746A5ED7" w:rsidR="008C4742" w:rsidRDefault="0064529E" w:rsidP="008C4742">
      <w:pPr>
        <w:spacing w:after="0" w:line="240" w:lineRule="auto"/>
        <w:jc w:val="right"/>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lastRenderedPageBreak/>
        <w:t>(Μονάδες 4</w:t>
      </w:r>
      <w:r w:rsidR="008C4742">
        <w:rPr>
          <w:rFonts w:ascii="Times New Roman" w:eastAsia="Arial Unicode MS" w:hAnsi="Times New Roman" w:cs="Times New Roman"/>
          <w:sz w:val="24"/>
          <w:szCs w:val="24"/>
          <w:shd w:val="clear" w:color="auto" w:fill="FFFFFF"/>
        </w:rPr>
        <w:t>)</w:t>
      </w:r>
    </w:p>
    <w:p w14:paraId="27460C38" w14:textId="77777777" w:rsidR="008C4742" w:rsidRDefault="008C4742" w:rsidP="008C4742">
      <w:pPr>
        <w:spacing w:after="0" w:line="240" w:lineRule="auto"/>
        <w:jc w:val="right"/>
        <w:rPr>
          <w:rFonts w:ascii="Times New Roman" w:eastAsiaTheme="minorEastAsia" w:hAnsi="Times New Roman" w:cs="Times New Roman"/>
          <w:color w:val="00000A"/>
          <w:sz w:val="24"/>
          <w:szCs w:val="24"/>
          <w:lang w:eastAsia="el-GR"/>
        </w:rPr>
      </w:pPr>
    </w:p>
    <w:p w14:paraId="43249770" w14:textId="77777777" w:rsidR="00C7308B" w:rsidRDefault="008C4742" w:rsidP="00C7308B">
      <w:pPr>
        <w:spacing w:after="0" w:line="240" w:lineRule="auto"/>
        <w:jc w:val="both"/>
        <w:rPr>
          <w:rFonts w:ascii="Times New Roman" w:eastAsiaTheme="minorEastAsia" w:hAnsi="Times New Roman" w:cs="Times New Roman"/>
          <w:color w:val="00000A"/>
          <w:sz w:val="24"/>
          <w:szCs w:val="24"/>
          <w:lang w:eastAsia="el-GR"/>
        </w:rPr>
      </w:pPr>
      <w:r w:rsidRPr="000A2575">
        <w:rPr>
          <w:rFonts w:ascii="Times New Roman" w:eastAsiaTheme="minorEastAsia" w:hAnsi="Times New Roman" w:cs="Times New Roman"/>
          <w:b/>
          <w:color w:val="00000A"/>
          <w:sz w:val="24"/>
          <w:szCs w:val="24"/>
          <w:lang w:eastAsia="el-GR"/>
        </w:rPr>
        <w:t>Β1</w:t>
      </w:r>
      <w:r w:rsidRPr="000A2575">
        <w:rPr>
          <w:rFonts w:ascii="Times New Roman" w:eastAsiaTheme="minorEastAsia" w:hAnsi="Times New Roman" w:cs="Times New Roman"/>
          <w:color w:val="00000A"/>
          <w:sz w:val="24"/>
          <w:szCs w:val="24"/>
          <w:lang w:eastAsia="el-GR"/>
        </w:rPr>
        <w:t>.</w:t>
      </w:r>
      <w:r w:rsidR="000A2575" w:rsidRPr="000A2575">
        <w:rPr>
          <w:rFonts w:ascii="Times New Roman" w:eastAsiaTheme="minorEastAsia" w:hAnsi="Times New Roman" w:cs="Times New Roman"/>
          <w:color w:val="00000A"/>
          <w:sz w:val="24"/>
          <w:szCs w:val="24"/>
          <w:lang w:eastAsia="el-GR"/>
        </w:rPr>
        <w:t xml:space="preserve"> </w:t>
      </w:r>
      <w:r w:rsidR="008920E6">
        <w:rPr>
          <w:rFonts w:ascii="Times New Roman" w:eastAsiaTheme="minorEastAsia" w:hAnsi="Times New Roman" w:cs="Times New Roman"/>
          <w:color w:val="00000A"/>
          <w:sz w:val="24"/>
          <w:szCs w:val="24"/>
          <w:lang w:eastAsia="el-GR"/>
        </w:rPr>
        <w:t xml:space="preserve">Τι γνωρίζετε για τον </w:t>
      </w:r>
      <w:proofErr w:type="spellStart"/>
      <w:r w:rsidR="008920E6" w:rsidRPr="008920E6">
        <w:rPr>
          <w:rFonts w:ascii="Palatino Linotype" w:eastAsiaTheme="minorEastAsia" w:hAnsi="Palatino Linotype" w:cs="Times New Roman"/>
          <w:i/>
          <w:color w:val="00000A"/>
          <w:sz w:val="24"/>
          <w:szCs w:val="24"/>
          <w:lang w:eastAsia="el-GR"/>
        </w:rPr>
        <w:t>ἄριστον</w:t>
      </w:r>
      <w:proofErr w:type="spellEnd"/>
      <w:r w:rsidR="008920E6">
        <w:rPr>
          <w:rFonts w:ascii="Times New Roman" w:eastAsiaTheme="minorEastAsia" w:hAnsi="Times New Roman" w:cs="Times New Roman"/>
          <w:color w:val="00000A"/>
          <w:sz w:val="24"/>
          <w:szCs w:val="24"/>
          <w:lang w:eastAsia="el-GR"/>
        </w:rPr>
        <w:t xml:space="preserve"> </w:t>
      </w:r>
      <w:proofErr w:type="spellStart"/>
      <w:r w:rsidR="008920E6" w:rsidRPr="008920E6">
        <w:rPr>
          <w:rFonts w:ascii="Palatino Linotype" w:eastAsiaTheme="minorEastAsia" w:hAnsi="Palatino Linotype" w:cs="Times New Roman"/>
          <w:i/>
          <w:color w:val="00000A"/>
          <w:sz w:val="24"/>
          <w:szCs w:val="24"/>
          <w:lang w:eastAsia="el-GR"/>
        </w:rPr>
        <w:t>βίον</w:t>
      </w:r>
      <w:proofErr w:type="spellEnd"/>
      <w:r w:rsidR="008920E6">
        <w:rPr>
          <w:rFonts w:ascii="Times New Roman" w:eastAsiaTheme="minorEastAsia" w:hAnsi="Times New Roman" w:cs="Times New Roman"/>
          <w:color w:val="00000A"/>
          <w:sz w:val="24"/>
          <w:szCs w:val="24"/>
          <w:lang w:eastAsia="el-GR"/>
        </w:rPr>
        <w:t>;</w:t>
      </w:r>
      <w:bookmarkStart w:id="0" w:name="_Hlk64409917"/>
    </w:p>
    <w:p w14:paraId="01B48C40" w14:textId="6DD26B5B" w:rsidR="008C4742" w:rsidRPr="00C7308B" w:rsidRDefault="008C4742" w:rsidP="00C7308B">
      <w:pPr>
        <w:spacing w:after="0" w:line="240" w:lineRule="auto"/>
        <w:jc w:val="right"/>
        <w:rPr>
          <w:rFonts w:ascii="Palatino Linotype" w:hAnsi="Palatino Linotype" w:cs="Times New Roman"/>
          <w:b/>
          <w:iCs/>
          <w:sz w:val="24"/>
          <w:szCs w:val="24"/>
        </w:rPr>
      </w:pPr>
      <w:r>
        <w:rPr>
          <w:rFonts w:ascii="Times New Roman" w:eastAsia="Arial Unicode MS" w:hAnsi="Times New Roman" w:cs="Times New Roman"/>
          <w:sz w:val="24"/>
          <w:szCs w:val="24"/>
          <w:shd w:val="clear" w:color="auto" w:fill="FFFFFF"/>
        </w:rPr>
        <w:t>(Μονάδες 10)</w:t>
      </w:r>
    </w:p>
    <w:bookmarkEnd w:id="0"/>
    <w:p w14:paraId="06752348" w14:textId="77777777" w:rsidR="008C4742" w:rsidRDefault="008C4742" w:rsidP="008C4742">
      <w:pPr>
        <w:spacing w:after="0" w:line="240" w:lineRule="auto"/>
        <w:jc w:val="right"/>
        <w:rPr>
          <w:rFonts w:ascii="Times New Roman" w:eastAsia="Arial Unicode MS" w:hAnsi="Times New Roman" w:cs="Times New Roman"/>
          <w:sz w:val="24"/>
          <w:szCs w:val="24"/>
          <w:shd w:val="clear" w:color="auto" w:fill="FFFFFF"/>
        </w:rPr>
      </w:pPr>
    </w:p>
    <w:p w14:paraId="56D74531" w14:textId="6E0AD34D" w:rsidR="008C4742" w:rsidRPr="008920E6" w:rsidRDefault="008C4742" w:rsidP="008920E6">
      <w:pPr>
        <w:spacing w:after="0" w:line="240" w:lineRule="auto"/>
        <w:rPr>
          <w:rFonts w:ascii="Times New Roman" w:eastAsia="Arial Unicode MS" w:hAnsi="Times New Roman" w:cs="Times New Roman"/>
          <w:b/>
          <w:sz w:val="24"/>
          <w:szCs w:val="24"/>
          <w:shd w:val="clear" w:color="auto" w:fill="FFFFFF"/>
        </w:rPr>
      </w:pPr>
      <w:r w:rsidRPr="00F239DE">
        <w:rPr>
          <w:rFonts w:ascii="Times New Roman" w:eastAsiaTheme="minorEastAsia" w:hAnsi="Times New Roman" w:cs="Times New Roman"/>
          <w:b/>
          <w:color w:val="00000A"/>
          <w:sz w:val="24"/>
          <w:szCs w:val="24"/>
          <w:lang w:eastAsia="el-GR"/>
        </w:rPr>
        <w:t>Β</w:t>
      </w:r>
      <w:r>
        <w:rPr>
          <w:rFonts w:ascii="Times New Roman" w:eastAsiaTheme="minorEastAsia" w:hAnsi="Times New Roman" w:cs="Times New Roman"/>
          <w:b/>
          <w:color w:val="00000A"/>
          <w:sz w:val="24"/>
          <w:szCs w:val="24"/>
          <w:lang w:eastAsia="el-GR"/>
        </w:rPr>
        <w:t>2</w:t>
      </w:r>
      <w:r>
        <w:rPr>
          <w:rFonts w:ascii="Times New Roman" w:eastAsiaTheme="minorEastAsia" w:hAnsi="Times New Roman" w:cs="Times New Roman"/>
          <w:color w:val="00000A"/>
          <w:sz w:val="24"/>
          <w:szCs w:val="24"/>
          <w:lang w:eastAsia="el-GR"/>
        </w:rPr>
        <w:t xml:space="preserve">. </w:t>
      </w:r>
      <w:r w:rsidR="008920E6">
        <w:rPr>
          <w:rFonts w:ascii="Times New Roman" w:eastAsiaTheme="minorEastAsia" w:hAnsi="Times New Roman" w:cs="Times New Roman"/>
          <w:color w:val="00000A"/>
          <w:sz w:val="24"/>
          <w:szCs w:val="24"/>
          <w:lang w:eastAsia="el-GR"/>
        </w:rPr>
        <w:t xml:space="preserve">                                           </w:t>
      </w:r>
      <w:r w:rsidR="008920E6" w:rsidRPr="008920E6">
        <w:rPr>
          <w:rFonts w:ascii="Times New Roman" w:eastAsiaTheme="minorEastAsia" w:hAnsi="Times New Roman" w:cs="Times New Roman"/>
          <w:b/>
          <w:color w:val="00000A"/>
          <w:sz w:val="24"/>
          <w:szCs w:val="24"/>
          <w:lang w:eastAsia="el-GR"/>
        </w:rPr>
        <w:t>ΠΑΡΑΛΛΗΛΟ ΚΕΙΜΕΝΟ</w:t>
      </w:r>
    </w:p>
    <w:p w14:paraId="1B8656F0" w14:textId="77777777" w:rsidR="008C4742" w:rsidRDefault="008C4742" w:rsidP="008920E6">
      <w:pPr>
        <w:spacing w:after="0" w:line="240" w:lineRule="auto"/>
        <w:rPr>
          <w:rFonts w:ascii="Times New Roman" w:eastAsiaTheme="minorEastAsia" w:hAnsi="Times New Roman" w:cs="Times New Roman"/>
          <w:bCs/>
          <w:iCs/>
          <w:sz w:val="24"/>
          <w:szCs w:val="24"/>
          <w:lang w:eastAsia="el-GR"/>
        </w:rPr>
      </w:pPr>
    </w:p>
    <w:p w14:paraId="641D3294" w14:textId="348DDEC7" w:rsidR="008920E6" w:rsidRDefault="008920E6" w:rsidP="008920E6">
      <w:pPr>
        <w:spacing w:after="0" w:line="240" w:lineRule="auto"/>
        <w:jc w:val="both"/>
        <w:rPr>
          <w:rFonts w:ascii="Times New Roman" w:eastAsia="Arial Unicode MS" w:hAnsi="Times New Roman" w:cs="Times New Roman"/>
          <w:sz w:val="24"/>
          <w:szCs w:val="24"/>
          <w:shd w:val="clear" w:color="auto" w:fill="FFFFFF"/>
        </w:rPr>
      </w:pPr>
      <w:r w:rsidRPr="004C353D">
        <w:rPr>
          <w:rFonts w:ascii="Times New Roman" w:eastAsia="Arial Unicode MS" w:hAnsi="Times New Roman" w:cs="Times New Roman"/>
          <w:sz w:val="24"/>
          <w:szCs w:val="24"/>
          <w:shd w:val="clear" w:color="auto" w:fill="FFFFFF"/>
        </w:rPr>
        <w:t>[30]Ποιους λοιπόν ο</w:t>
      </w:r>
      <w:r w:rsidR="00987103">
        <w:rPr>
          <w:rFonts w:ascii="Times New Roman" w:eastAsia="Arial Unicode MS" w:hAnsi="Times New Roman" w:cs="Times New Roman"/>
          <w:sz w:val="24"/>
          <w:szCs w:val="24"/>
          <w:shd w:val="clear" w:color="auto" w:fill="FFFFFF"/>
        </w:rPr>
        <w:t>νομάζω μορφωμένους [...]</w:t>
      </w:r>
      <w:r w:rsidRPr="004C353D">
        <w:rPr>
          <w:rFonts w:ascii="Times New Roman" w:eastAsia="Arial Unicode MS" w:hAnsi="Times New Roman" w:cs="Times New Roman"/>
          <w:sz w:val="24"/>
          <w:szCs w:val="24"/>
          <w:shd w:val="clear" w:color="auto" w:fill="FFFFFF"/>
        </w:rPr>
        <w:t>; Πρώτα-πρώτα αυτούς που χειρίζονται καλά τα ζητήματα που τους παρουσιάζονται κάθε μέρα και έχουν τη νοημοσύνη να επωφελούνται των περιστάσεων και να είναι ικανοί να πετυχαίνουν τις περισσότερες φορές εκείνο που συμφέρει· [31]έπειτα εκείνους που είναι αξιοπρεπείς και δίκαιοι προς αυτούς που τους συναναστρέφονται συχνά και που ανέχονται ήρεμοι τους δυσάρεστους και οχληρούς τύπους, ενώ οι ίδιοι φέρονται προς τους φίλους των με τη μεγαλύτερη καλοσύνη και ηπιότητα. Επιπλέον, εκείνους που είναι πάντοτε εγκρατείς στις ηδονές, και δεν τους κατασυντρίβουν οι συμφορές, παρά τηρούν ανδρική στάση και αντάξια της φύσεως της ανθρώπινης· [32]τέταρτον, και σπουδαιότερο, αυτούς που δεν τους διαφθείρει της τύχης η εύνοια, που μήτε γίνονται άλλοι άνθρωποι μήτε γίνονται υπερήφανοι, αλλά παραμένουν άνθρωποι λογικοί και που δεν χαίρουν για τα αγαθά που τους έδωσε η τύχη περισσότερο παρά για τα αγαθά που απέκτησαν εξ αρχής με τον φυσικό τους χαρακτήρα και την ορθοφροσύνη τους. Εκείνοι όμως που εύκολα προσαρμόζουν τον εσωτερικό τους άνθρωπο προς όλα αυτά γενικώς, αυτοί επιμένω, ότι είναι και συνετοί και τέλειοι άνδρες και ότι κατέχουν όλες τις αρετές.</w:t>
      </w:r>
    </w:p>
    <w:p w14:paraId="5FDDDCDE" w14:textId="77777777" w:rsidR="000E194E" w:rsidRDefault="000E194E" w:rsidP="008C4742">
      <w:pPr>
        <w:spacing w:after="0" w:line="240" w:lineRule="auto"/>
        <w:rPr>
          <w:rFonts w:ascii="Times New Roman" w:eastAsia="Arial Unicode MS" w:hAnsi="Times New Roman" w:cs="Times New Roman"/>
          <w:b/>
          <w:bCs/>
          <w:sz w:val="24"/>
          <w:szCs w:val="24"/>
          <w:shd w:val="clear" w:color="auto" w:fill="FFFFFF"/>
        </w:rPr>
      </w:pPr>
    </w:p>
    <w:p w14:paraId="6B864911" w14:textId="77777777" w:rsidR="008920E6" w:rsidRPr="00601921" w:rsidRDefault="008920E6" w:rsidP="008920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Ισοκράτης, </w:t>
      </w:r>
      <w:r w:rsidRPr="00601921">
        <w:rPr>
          <w:rFonts w:ascii="Times New Roman" w:hAnsi="Times New Roman" w:cs="Times New Roman"/>
          <w:i/>
          <w:iCs/>
          <w:sz w:val="24"/>
          <w:szCs w:val="24"/>
        </w:rPr>
        <w:t>Παναθηναϊκός</w:t>
      </w:r>
      <w:r>
        <w:rPr>
          <w:rFonts w:ascii="Times New Roman" w:hAnsi="Times New Roman" w:cs="Times New Roman"/>
          <w:i/>
          <w:iCs/>
          <w:sz w:val="24"/>
          <w:szCs w:val="24"/>
        </w:rPr>
        <w:t xml:space="preserve"> </w:t>
      </w:r>
      <w:r>
        <w:rPr>
          <w:rFonts w:ascii="Times New Roman" w:hAnsi="Times New Roman" w:cs="Times New Roman"/>
          <w:sz w:val="24"/>
          <w:szCs w:val="24"/>
        </w:rPr>
        <w:t>30-32</w:t>
      </w:r>
    </w:p>
    <w:p w14:paraId="19ADFAE7" w14:textId="77777777" w:rsidR="008920E6" w:rsidRDefault="008920E6" w:rsidP="008920E6"/>
    <w:p w14:paraId="427F3A52" w14:textId="77777777" w:rsidR="008920E6" w:rsidRDefault="008920E6" w:rsidP="00892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Να συγκρίνετε τα δύο κείμενα </w:t>
      </w:r>
      <w:r w:rsidRPr="00D76E4B">
        <w:rPr>
          <w:rFonts w:ascii="Times New Roman" w:hAnsi="Times New Roman" w:cs="Times New Roman"/>
          <w:sz w:val="24"/>
          <w:szCs w:val="24"/>
        </w:rPr>
        <w:t>(1</w:t>
      </w:r>
      <w:r w:rsidRPr="00D76E4B">
        <w:rPr>
          <w:rFonts w:ascii="Times New Roman" w:hAnsi="Times New Roman" w:cs="Times New Roman"/>
          <w:sz w:val="24"/>
          <w:szCs w:val="24"/>
          <w:vertAlign w:val="superscript"/>
        </w:rPr>
        <w:t>ο</w:t>
      </w:r>
      <w:r>
        <w:rPr>
          <w:rFonts w:ascii="Times New Roman" w:hAnsi="Times New Roman" w:cs="Times New Roman"/>
          <w:sz w:val="24"/>
          <w:szCs w:val="24"/>
        </w:rPr>
        <w:t xml:space="preserve"> απόσπασμα και παράλληλο κείμενο) σχετικά με τις απόψεις που προβάλλονται σε αυτά αναφορικά με την αξιολόγηση της ανθρώπινης προσωπικότητας.</w:t>
      </w:r>
    </w:p>
    <w:p w14:paraId="25ED43CB" w14:textId="77777777" w:rsidR="008920E6" w:rsidRDefault="008920E6" w:rsidP="008920E6">
      <w:pPr>
        <w:spacing w:after="0" w:line="240" w:lineRule="auto"/>
        <w:jc w:val="right"/>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(Μονάδες 10)</w:t>
      </w:r>
    </w:p>
    <w:p w14:paraId="1A4E7AB8" w14:textId="77777777" w:rsidR="008920E6" w:rsidRPr="00467A74" w:rsidRDefault="008920E6" w:rsidP="008920E6">
      <w:pPr>
        <w:rPr>
          <w:rFonts w:ascii="Times New Roman" w:hAnsi="Times New Roman" w:cs="Times New Roman"/>
          <w:sz w:val="24"/>
          <w:szCs w:val="24"/>
        </w:rPr>
      </w:pPr>
    </w:p>
    <w:p w14:paraId="00CDA02B" w14:textId="77777777" w:rsidR="008920E6" w:rsidRDefault="008920E6" w:rsidP="008C4742">
      <w:pPr>
        <w:spacing w:after="0" w:line="240" w:lineRule="auto"/>
        <w:rPr>
          <w:rFonts w:ascii="Times New Roman" w:eastAsia="Arial Unicode MS" w:hAnsi="Times New Roman" w:cs="Times New Roman"/>
          <w:b/>
          <w:bCs/>
          <w:sz w:val="24"/>
          <w:szCs w:val="24"/>
          <w:shd w:val="clear" w:color="auto" w:fill="FFFFFF"/>
        </w:rPr>
      </w:pPr>
    </w:p>
    <w:p w14:paraId="44793026" w14:textId="77777777" w:rsidR="008920E6" w:rsidRDefault="008C4742" w:rsidP="008920E6">
      <w:pPr>
        <w:spacing w:after="0" w:line="240" w:lineRule="auto"/>
        <w:jc w:val="both"/>
        <w:rPr>
          <w:rFonts w:ascii="Times New Roman" w:eastAsia="Arial Unicode MS" w:hAnsi="Times New Roman" w:cs="Times New Roman"/>
          <w:sz w:val="24"/>
          <w:szCs w:val="24"/>
          <w:shd w:val="clear" w:color="auto" w:fill="FFFFFF"/>
        </w:rPr>
      </w:pPr>
      <w:r w:rsidRPr="00153A72">
        <w:rPr>
          <w:rFonts w:ascii="Times New Roman" w:eastAsia="Arial Unicode MS" w:hAnsi="Times New Roman" w:cs="Times New Roman"/>
          <w:b/>
          <w:bCs/>
          <w:sz w:val="24"/>
          <w:szCs w:val="24"/>
          <w:shd w:val="clear" w:color="auto" w:fill="FFFFFF"/>
        </w:rPr>
        <w:t>Β3</w:t>
      </w:r>
      <w:r>
        <w:rPr>
          <w:rFonts w:ascii="Times New Roman" w:eastAsia="Arial Unicode MS" w:hAnsi="Times New Roman" w:cs="Times New Roman"/>
          <w:sz w:val="24"/>
          <w:szCs w:val="24"/>
          <w:shd w:val="clear" w:color="auto" w:fill="FFFFFF"/>
        </w:rPr>
        <w:t xml:space="preserve">. </w:t>
      </w:r>
      <w:r w:rsidR="008920E6">
        <w:rPr>
          <w:rFonts w:ascii="Times New Roman" w:eastAsia="Arial Unicode MS" w:hAnsi="Times New Roman" w:cs="Times New Roman"/>
          <w:sz w:val="24"/>
          <w:szCs w:val="24"/>
          <w:shd w:val="clear" w:color="auto" w:fill="FFFFFF"/>
        </w:rPr>
        <w:t xml:space="preserve">Για κάθε λέξη που σας δίνεται να γράψετε δύο </w:t>
      </w:r>
      <w:proofErr w:type="spellStart"/>
      <w:r w:rsidR="008920E6">
        <w:rPr>
          <w:rFonts w:ascii="Times New Roman" w:eastAsia="Arial Unicode MS" w:hAnsi="Times New Roman" w:cs="Times New Roman"/>
          <w:sz w:val="24"/>
          <w:szCs w:val="24"/>
          <w:shd w:val="clear" w:color="auto" w:fill="FFFFFF"/>
        </w:rPr>
        <w:t>ομόρριζα</w:t>
      </w:r>
      <w:proofErr w:type="spellEnd"/>
      <w:r w:rsidR="008920E6">
        <w:rPr>
          <w:rFonts w:ascii="Times New Roman" w:eastAsia="Arial Unicode MS" w:hAnsi="Times New Roman" w:cs="Times New Roman"/>
          <w:sz w:val="24"/>
          <w:szCs w:val="24"/>
          <w:shd w:val="clear" w:color="auto" w:fill="FFFFFF"/>
        </w:rPr>
        <w:t xml:space="preserve"> επίθετα στη Νέα Ελληνική.</w:t>
      </w:r>
    </w:p>
    <w:p w14:paraId="7838F3A0" w14:textId="77777777" w:rsidR="008920E6" w:rsidRDefault="008920E6" w:rsidP="008920E6">
      <w:pPr>
        <w:spacing w:after="0" w:line="240" w:lineRule="auto"/>
        <w:rPr>
          <w:rFonts w:ascii="Times New Roman" w:eastAsia="Arial Unicode MS" w:hAnsi="Times New Roman" w:cs="Times New Roman"/>
          <w:sz w:val="24"/>
          <w:szCs w:val="24"/>
          <w:shd w:val="clear" w:color="auto" w:fill="FFFFFF"/>
        </w:rPr>
      </w:pPr>
    </w:p>
    <w:p w14:paraId="3BE72874" w14:textId="77777777" w:rsidR="008920E6" w:rsidRDefault="008920E6" w:rsidP="008920E6">
      <w:pPr>
        <w:spacing w:after="0" w:line="240" w:lineRule="auto"/>
        <w:rPr>
          <w:rFonts w:ascii="Times New Roman" w:eastAsia="Arial Unicode MS" w:hAnsi="Times New Roman" w:cs="Times New Roman"/>
          <w:sz w:val="24"/>
          <w:szCs w:val="24"/>
          <w:shd w:val="clear" w:color="auto" w:fill="FFFFFF"/>
        </w:rPr>
      </w:pPr>
      <w:r w:rsidRPr="006D1FC7">
        <w:rPr>
          <w:rFonts w:ascii="Times New Roman" w:eastAsia="Arial Unicode MS" w:hAnsi="Times New Roman" w:cs="Times New Roman"/>
          <w:sz w:val="24"/>
          <w:szCs w:val="24"/>
          <w:shd w:val="clear" w:color="auto" w:fill="FFFFFF"/>
        </w:rPr>
        <w:t>1.</w:t>
      </w:r>
      <w:r>
        <w:rPr>
          <w:rFonts w:ascii="Times New Roman" w:eastAsia="Arial Unicode MS" w:hAnsi="Times New Roman" w:cs="Times New Roman"/>
          <w:sz w:val="24"/>
          <w:szCs w:val="24"/>
          <w:shd w:val="clear" w:color="auto" w:fill="FFFFFF"/>
        </w:rPr>
        <w:t xml:space="preserve"> </w:t>
      </w:r>
      <w:r w:rsidRPr="000A2575">
        <w:rPr>
          <w:rFonts w:ascii="Palatino Linotype" w:eastAsia="Arial Unicode MS" w:hAnsi="Palatino Linotype" w:cs="Times New Roman"/>
          <w:sz w:val="24"/>
          <w:szCs w:val="24"/>
          <w:shd w:val="clear" w:color="auto" w:fill="FFFFFF"/>
        </w:rPr>
        <w:t>κοινωνίαν</w:t>
      </w:r>
      <w:r>
        <w:rPr>
          <w:rFonts w:ascii="Times New Roman" w:eastAsia="Arial Unicode MS" w:hAnsi="Times New Roman" w:cs="Times New Roman"/>
          <w:sz w:val="24"/>
          <w:szCs w:val="24"/>
          <w:shd w:val="clear" w:color="auto" w:fill="FFFFFF"/>
        </w:rPr>
        <w:t>:</w:t>
      </w:r>
    </w:p>
    <w:p w14:paraId="2E07B033" w14:textId="77777777" w:rsidR="008920E6" w:rsidRDefault="008920E6" w:rsidP="008920E6">
      <w:pPr>
        <w:spacing w:after="0" w:line="240" w:lineRule="auto"/>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 xml:space="preserve">2. </w:t>
      </w:r>
      <w:proofErr w:type="spellStart"/>
      <w:r w:rsidRPr="000A2575">
        <w:rPr>
          <w:rFonts w:ascii="Palatino Linotype" w:eastAsia="Arial Unicode MS" w:hAnsi="Palatino Linotype" w:cs="Times New Roman"/>
          <w:sz w:val="24"/>
          <w:szCs w:val="24"/>
          <w:shd w:val="clear" w:color="auto" w:fill="FFFFFF"/>
        </w:rPr>
        <w:t>ζῴων</w:t>
      </w:r>
      <w:proofErr w:type="spellEnd"/>
      <w:r>
        <w:rPr>
          <w:rFonts w:ascii="Times New Roman" w:eastAsia="Arial Unicode MS" w:hAnsi="Times New Roman" w:cs="Times New Roman"/>
          <w:sz w:val="24"/>
          <w:szCs w:val="24"/>
          <w:shd w:val="clear" w:color="auto" w:fill="FFFFFF"/>
        </w:rPr>
        <w:t>:</w:t>
      </w:r>
    </w:p>
    <w:p w14:paraId="77FF67FF" w14:textId="77777777" w:rsidR="008920E6" w:rsidRDefault="008920E6" w:rsidP="008920E6">
      <w:pPr>
        <w:spacing w:after="0" w:line="240" w:lineRule="auto"/>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 xml:space="preserve">3. </w:t>
      </w:r>
      <w:r w:rsidRPr="000A2575">
        <w:rPr>
          <w:rFonts w:ascii="Palatino Linotype" w:eastAsia="Arial Unicode MS" w:hAnsi="Palatino Linotype" w:cs="Times New Roman"/>
          <w:sz w:val="24"/>
          <w:szCs w:val="24"/>
          <w:shd w:val="clear" w:color="auto" w:fill="FFFFFF"/>
        </w:rPr>
        <w:t>νόμου</w:t>
      </w:r>
      <w:r>
        <w:rPr>
          <w:rFonts w:ascii="Times New Roman" w:eastAsia="Arial Unicode MS" w:hAnsi="Times New Roman" w:cs="Times New Roman"/>
          <w:sz w:val="24"/>
          <w:szCs w:val="24"/>
          <w:shd w:val="clear" w:color="auto" w:fill="FFFFFF"/>
        </w:rPr>
        <w:t>:</w:t>
      </w:r>
    </w:p>
    <w:p w14:paraId="1C4588D1" w14:textId="44FDD116" w:rsidR="008920E6" w:rsidRDefault="008920E6" w:rsidP="008920E6">
      <w:pPr>
        <w:spacing w:after="0" w:line="240" w:lineRule="auto"/>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 xml:space="preserve">4. </w:t>
      </w:r>
      <w:proofErr w:type="spellStart"/>
      <w:r>
        <w:rPr>
          <w:rFonts w:ascii="Palatino Linotype" w:eastAsia="Arial Unicode MS" w:hAnsi="Palatino Linotype" w:cs="Times New Roman"/>
          <w:sz w:val="24"/>
          <w:szCs w:val="24"/>
          <w:shd w:val="clear" w:color="auto" w:fill="FFFFFF"/>
        </w:rPr>
        <w:t>ἀμφισβητεῖται</w:t>
      </w:r>
      <w:proofErr w:type="spellEnd"/>
      <w:r>
        <w:rPr>
          <w:rFonts w:ascii="Times New Roman" w:eastAsia="Arial Unicode MS" w:hAnsi="Times New Roman" w:cs="Times New Roman"/>
          <w:sz w:val="24"/>
          <w:szCs w:val="24"/>
          <w:shd w:val="clear" w:color="auto" w:fill="FFFFFF"/>
        </w:rPr>
        <w:t>:</w:t>
      </w:r>
    </w:p>
    <w:p w14:paraId="329E720C" w14:textId="343A09E2" w:rsidR="008920E6" w:rsidRPr="006D1FC7" w:rsidRDefault="008920E6" w:rsidP="008920E6">
      <w:pPr>
        <w:spacing w:after="0" w:line="240" w:lineRule="auto"/>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 xml:space="preserve">5. </w:t>
      </w:r>
      <w:proofErr w:type="spellStart"/>
      <w:r w:rsidR="00C51023">
        <w:rPr>
          <w:rFonts w:ascii="Palatino Linotype" w:eastAsia="Arial Unicode MS" w:hAnsi="Palatino Linotype" w:cs="Times New Roman"/>
          <w:sz w:val="24"/>
          <w:szCs w:val="24"/>
          <w:shd w:val="clear" w:color="auto" w:fill="FFFFFF"/>
        </w:rPr>
        <w:t>ψυχῆς</w:t>
      </w:r>
      <w:proofErr w:type="spellEnd"/>
      <w:r>
        <w:rPr>
          <w:rFonts w:ascii="Times New Roman" w:eastAsia="Arial Unicode MS" w:hAnsi="Times New Roman" w:cs="Times New Roman"/>
          <w:sz w:val="24"/>
          <w:szCs w:val="24"/>
          <w:shd w:val="clear" w:color="auto" w:fill="FFFFFF"/>
        </w:rPr>
        <w:t>:</w:t>
      </w:r>
    </w:p>
    <w:p w14:paraId="038A1213" w14:textId="77777777" w:rsidR="008920E6" w:rsidRDefault="008920E6" w:rsidP="008920E6">
      <w:pPr>
        <w:spacing w:after="0" w:line="240" w:lineRule="auto"/>
        <w:rPr>
          <w:rFonts w:ascii="Times New Roman" w:eastAsia="Arial Unicode MS" w:hAnsi="Times New Roman" w:cs="Times New Roman"/>
          <w:sz w:val="24"/>
          <w:szCs w:val="24"/>
          <w:shd w:val="clear" w:color="auto" w:fill="FFFFFF"/>
        </w:rPr>
      </w:pPr>
    </w:p>
    <w:p w14:paraId="62E422F7" w14:textId="77777777" w:rsidR="008920E6" w:rsidRDefault="008920E6" w:rsidP="008920E6">
      <w:pPr>
        <w:spacing w:after="0" w:line="240" w:lineRule="auto"/>
        <w:jc w:val="right"/>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(Μονάδες 10)</w:t>
      </w:r>
    </w:p>
    <w:p w14:paraId="0245CD57" w14:textId="77777777" w:rsidR="00C51023" w:rsidRDefault="00C51023" w:rsidP="00C51023">
      <w:pPr>
        <w:spacing w:after="0" w:line="240" w:lineRule="auto"/>
        <w:jc w:val="both"/>
        <w:rPr>
          <w:rFonts w:ascii="Times New Roman" w:eastAsiaTheme="minorEastAsia" w:hAnsi="Times New Roman" w:cs="Times New Roman"/>
          <w:b/>
          <w:bCs/>
          <w:color w:val="00000A"/>
          <w:sz w:val="24"/>
          <w:szCs w:val="24"/>
          <w:lang w:eastAsia="el-GR"/>
        </w:rPr>
      </w:pPr>
    </w:p>
    <w:p w14:paraId="2C8E2AD3" w14:textId="11EA31AC" w:rsidR="008C4742" w:rsidRPr="00C51023" w:rsidRDefault="00C51023" w:rsidP="00C51023">
      <w:pPr>
        <w:spacing w:after="0" w:line="240" w:lineRule="auto"/>
        <w:jc w:val="both"/>
        <w:rPr>
          <w:rFonts w:ascii="Times New Roman" w:eastAsiaTheme="minorEastAsia" w:hAnsi="Times New Roman" w:cs="Times New Roman"/>
          <w:b/>
          <w:bCs/>
          <w:color w:val="00000A"/>
          <w:sz w:val="24"/>
          <w:szCs w:val="24"/>
          <w:lang w:eastAsia="el-GR"/>
        </w:rPr>
      </w:pPr>
      <w:r w:rsidRPr="006D1FC7">
        <w:rPr>
          <w:rFonts w:ascii="Times New Roman" w:eastAsia="Arial Unicode MS" w:hAnsi="Times New Roman" w:cs="Times New Roman"/>
          <w:b/>
          <w:bCs/>
          <w:sz w:val="24"/>
          <w:szCs w:val="24"/>
          <w:shd w:val="clear" w:color="auto" w:fill="FFFFFF"/>
        </w:rPr>
        <w:t>Β4</w:t>
      </w:r>
      <w:r>
        <w:rPr>
          <w:rFonts w:ascii="Times New Roman" w:eastAsia="Arial Unicode MS" w:hAnsi="Times New Roman" w:cs="Times New Roman"/>
          <w:sz w:val="24"/>
          <w:szCs w:val="24"/>
          <w:shd w:val="clear" w:color="auto" w:fill="FFFFFF"/>
        </w:rPr>
        <w:t xml:space="preserve">. </w:t>
      </w:r>
      <w:r w:rsidR="008C4742">
        <w:rPr>
          <w:rFonts w:ascii="Times New Roman" w:eastAsia="Arial Unicode MS" w:hAnsi="Times New Roman" w:cs="Times New Roman"/>
          <w:sz w:val="24"/>
          <w:szCs w:val="24"/>
          <w:shd w:val="clear" w:color="auto" w:fill="FFFFFF"/>
        </w:rPr>
        <w:t xml:space="preserve">Να </w:t>
      </w:r>
      <w:r w:rsidR="000E194E">
        <w:rPr>
          <w:rFonts w:ascii="Times New Roman" w:eastAsia="Arial Unicode MS" w:hAnsi="Times New Roman" w:cs="Times New Roman"/>
          <w:sz w:val="24"/>
          <w:szCs w:val="24"/>
          <w:shd w:val="clear" w:color="auto" w:fill="FFFFFF"/>
        </w:rPr>
        <w:t>δηλώσετε αν το περιεχόμενο των προτάσεων που ακολουθούν είναι Σωστό ή Λανθασμένο</w:t>
      </w:r>
    </w:p>
    <w:p w14:paraId="650D9E04" w14:textId="77777777" w:rsidR="008C4742" w:rsidRDefault="008C4742" w:rsidP="008C4742">
      <w:pPr>
        <w:spacing w:after="0" w:line="240" w:lineRule="auto"/>
        <w:rPr>
          <w:rFonts w:ascii="Times New Roman" w:eastAsia="Arial Unicode MS" w:hAnsi="Times New Roman" w:cs="Times New Roman"/>
          <w:sz w:val="24"/>
          <w:szCs w:val="24"/>
          <w:shd w:val="clear" w:color="auto" w:fill="FFFFFF"/>
        </w:rPr>
      </w:pPr>
    </w:p>
    <w:p w14:paraId="47DED335" w14:textId="7BA16319" w:rsidR="008C4742" w:rsidRPr="000E194E" w:rsidRDefault="000E194E" w:rsidP="00076C2A">
      <w:pPr>
        <w:spacing w:after="0" w:line="240" w:lineRule="auto"/>
        <w:jc w:val="both"/>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1.Η αρχαία ελληνική λέξη «</w:t>
      </w:r>
      <w:r w:rsidRPr="000E194E">
        <w:rPr>
          <w:rFonts w:ascii="Palatino Linotype" w:eastAsia="Arial Unicode MS" w:hAnsi="Palatino Linotype" w:cs="Times New Roman"/>
          <w:sz w:val="24"/>
          <w:szCs w:val="24"/>
          <w:shd w:val="clear" w:color="auto" w:fill="FFFFFF"/>
        </w:rPr>
        <w:t>πόλις</w:t>
      </w:r>
      <w:r>
        <w:rPr>
          <w:rFonts w:ascii="Times New Roman" w:eastAsia="Arial Unicode MS" w:hAnsi="Times New Roman" w:cs="Times New Roman"/>
          <w:sz w:val="24"/>
          <w:szCs w:val="24"/>
          <w:shd w:val="clear" w:color="auto" w:fill="FFFFFF"/>
        </w:rPr>
        <w:t>» διατηρεί τη σημασία της και στη νέα ελληνική γλώσσα.</w:t>
      </w:r>
    </w:p>
    <w:p w14:paraId="4A5963DB" w14:textId="77777777" w:rsidR="008C4742" w:rsidRDefault="008C4742" w:rsidP="008C4742">
      <w:pPr>
        <w:spacing w:after="0" w:line="240" w:lineRule="auto"/>
        <w:rPr>
          <w:rFonts w:ascii="Times New Roman" w:eastAsia="Arial Unicode MS" w:hAnsi="Times New Roman" w:cs="Times New Roman"/>
          <w:sz w:val="24"/>
          <w:szCs w:val="24"/>
          <w:shd w:val="clear" w:color="auto" w:fill="FFFFFF"/>
        </w:rPr>
      </w:pPr>
    </w:p>
    <w:p w14:paraId="6258ACF6" w14:textId="14D400EF" w:rsidR="008C4742" w:rsidRDefault="008C4742" w:rsidP="00076C2A">
      <w:pPr>
        <w:spacing w:after="0" w:line="240" w:lineRule="auto"/>
        <w:jc w:val="both"/>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lastRenderedPageBreak/>
        <w:t xml:space="preserve">2. </w:t>
      </w:r>
      <w:r w:rsidR="007942B6">
        <w:rPr>
          <w:rFonts w:ascii="Times New Roman" w:eastAsia="Arial Unicode MS" w:hAnsi="Times New Roman" w:cs="Times New Roman"/>
          <w:sz w:val="24"/>
          <w:szCs w:val="24"/>
          <w:shd w:val="clear" w:color="auto" w:fill="FFFFFF"/>
        </w:rPr>
        <w:t>Ο Αριστοτέλης ξεκίνησε τις σπουδές του σε ηλικία 18 ετών.</w:t>
      </w:r>
    </w:p>
    <w:p w14:paraId="04E0E32D" w14:textId="77777777" w:rsidR="008C4742" w:rsidRDefault="008C4742" w:rsidP="008C4742">
      <w:pPr>
        <w:spacing w:after="0" w:line="240" w:lineRule="auto"/>
        <w:rPr>
          <w:rFonts w:ascii="Times New Roman" w:eastAsiaTheme="minorEastAsia" w:hAnsi="Times New Roman" w:cs="Times New Roman"/>
          <w:bCs/>
          <w:iCs/>
          <w:sz w:val="24"/>
          <w:szCs w:val="24"/>
          <w:lang w:eastAsia="el-GR"/>
        </w:rPr>
      </w:pPr>
    </w:p>
    <w:p w14:paraId="4277FA22" w14:textId="7932D0D3" w:rsidR="008C4742" w:rsidRDefault="008C4742" w:rsidP="008C4742">
      <w:pPr>
        <w:spacing w:after="0" w:line="240" w:lineRule="auto"/>
        <w:rPr>
          <w:rFonts w:ascii="Times New Roman" w:eastAsiaTheme="minorEastAsia" w:hAnsi="Times New Roman" w:cs="Times New Roman"/>
          <w:bCs/>
          <w:iCs/>
          <w:sz w:val="24"/>
          <w:szCs w:val="24"/>
          <w:lang w:eastAsia="el-GR"/>
        </w:rPr>
      </w:pPr>
      <w:r>
        <w:rPr>
          <w:rFonts w:ascii="Times New Roman" w:eastAsiaTheme="minorEastAsia" w:hAnsi="Times New Roman" w:cs="Times New Roman"/>
          <w:bCs/>
          <w:iCs/>
          <w:sz w:val="24"/>
          <w:szCs w:val="24"/>
          <w:lang w:eastAsia="el-GR"/>
        </w:rPr>
        <w:t>3.</w:t>
      </w:r>
      <w:r w:rsidR="007942B6">
        <w:rPr>
          <w:rFonts w:ascii="Times New Roman" w:eastAsiaTheme="minorEastAsia" w:hAnsi="Times New Roman" w:cs="Times New Roman"/>
          <w:bCs/>
          <w:iCs/>
          <w:sz w:val="24"/>
          <w:szCs w:val="24"/>
          <w:lang w:eastAsia="el-GR"/>
        </w:rPr>
        <w:t>Ο Πλάτωνας απέδωσε στον Αριστοτέλη το προσωνύμιο «</w:t>
      </w:r>
      <w:proofErr w:type="spellStart"/>
      <w:r w:rsidR="007942B6" w:rsidRPr="007942B6">
        <w:rPr>
          <w:rFonts w:ascii="Palatino Linotype" w:eastAsiaTheme="minorEastAsia" w:hAnsi="Palatino Linotype" w:cs="Times New Roman"/>
          <w:bCs/>
          <w:iCs/>
          <w:sz w:val="24"/>
          <w:szCs w:val="24"/>
          <w:lang w:eastAsia="el-GR"/>
        </w:rPr>
        <w:t>Νόησις</w:t>
      </w:r>
      <w:proofErr w:type="spellEnd"/>
      <w:r w:rsidR="007942B6">
        <w:rPr>
          <w:rFonts w:ascii="Times New Roman" w:eastAsiaTheme="minorEastAsia" w:hAnsi="Times New Roman" w:cs="Times New Roman"/>
          <w:bCs/>
          <w:iCs/>
          <w:sz w:val="24"/>
          <w:szCs w:val="24"/>
          <w:lang w:eastAsia="el-GR"/>
        </w:rPr>
        <w:t>».</w:t>
      </w:r>
    </w:p>
    <w:p w14:paraId="1C09D3BC" w14:textId="77777777" w:rsidR="008C4742" w:rsidRDefault="008C4742" w:rsidP="008C4742">
      <w:pPr>
        <w:spacing w:after="0" w:line="240" w:lineRule="auto"/>
        <w:rPr>
          <w:rFonts w:ascii="Times New Roman" w:eastAsiaTheme="minorEastAsia" w:hAnsi="Times New Roman" w:cs="Times New Roman"/>
          <w:bCs/>
          <w:iCs/>
          <w:sz w:val="24"/>
          <w:szCs w:val="24"/>
          <w:lang w:eastAsia="el-GR"/>
        </w:rPr>
      </w:pPr>
    </w:p>
    <w:p w14:paraId="400C9888" w14:textId="2CC6AE13" w:rsidR="008C4742" w:rsidRDefault="008C4742" w:rsidP="008C4742">
      <w:pPr>
        <w:spacing w:after="0" w:line="240" w:lineRule="auto"/>
        <w:rPr>
          <w:rFonts w:ascii="Times New Roman" w:eastAsiaTheme="minorEastAsia" w:hAnsi="Times New Roman" w:cs="Times New Roman"/>
          <w:bCs/>
          <w:iCs/>
          <w:sz w:val="24"/>
          <w:szCs w:val="24"/>
          <w:lang w:eastAsia="el-GR"/>
        </w:rPr>
      </w:pPr>
      <w:r>
        <w:rPr>
          <w:rFonts w:ascii="Times New Roman" w:eastAsiaTheme="minorEastAsia" w:hAnsi="Times New Roman" w:cs="Times New Roman"/>
          <w:bCs/>
          <w:iCs/>
          <w:sz w:val="24"/>
          <w:szCs w:val="24"/>
          <w:lang w:eastAsia="el-GR"/>
        </w:rPr>
        <w:t>4.</w:t>
      </w:r>
      <w:r w:rsidR="007942B6">
        <w:rPr>
          <w:rFonts w:ascii="Times New Roman" w:eastAsiaTheme="minorEastAsia" w:hAnsi="Times New Roman" w:cs="Times New Roman"/>
          <w:bCs/>
          <w:iCs/>
          <w:sz w:val="24"/>
          <w:szCs w:val="24"/>
          <w:lang w:eastAsia="el-GR"/>
        </w:rPr>
        <w:t>Η εκπαίδευση του Αλέξανδρου από τον Αριστοτέλη γινόταν συνήθως στην Πέλλα.</w:t>
      </w:r>
    </w:p>
    <w:p w14:paraId="432E1323" w14:textId="77777777" w:rsidR="008C4742" w:rsidRDefault="008C4742" w:rsidP="008C4742">
      <w:pPr>
        <w:spacing w:after="0" w:line="240" w:lineRule="auto"/>
        <w:rPr>
          <w:rFonts w:ascii="Times New Roman" w:eastAsiaTheme="minorEastAsia" w:hAnsi="Times New Roman" w:cs="Times New Roman"/>
          <w:bCs/>
          <w:iCs/>
          <w:sz w:val="24"/>
          <w:szCs w:val="24"/>
          <w:lang w:eastAsia="el-GR"/>
        </w:rPr>
      </w:pPr>
    </w:p>
    <w:p w14:paraId="59A0F630" w14:textId="22FDEFE4" w:rsidR="008C4742" w:rsidRDefault="008C4742" w:rsidP="008C4742">
      <w:pPr>
        <w:spacing w:after="0" w:line="240" w:lineRule="auto"/>
        <w:rPr>
          <w:rFonts w:ascii="Times New Roman" w:eastAsiaTheme="minorEastAsia" w:hAnsi="Times New Roman" w:cs="Times New Roman"/>
          <w:bCs/>
          <w:iCs/>
          <w:sz w:val="24"/>
          <w:szCs w:val="24"/>
          <w:lang w:eastAsia="el-GR"/>
        </w:rPr>
      </w:pPr>
      <w:r>
        <w:rPr>
          <w:rFonts w:ascii="Times New Roman" w:eastAsiaTheme="minorEastAsia" w:hAnsi="Times New Roman" w:cs="Times New Roman"/>
          <w:bCs/>
          <w:iCs/>
          <w:sz w:val="24"/>
          <w:szCs w:val="24"/>
          <w:lang w:eastAsia="el-GR"/>
        </w:rPr>
        <w:t xml:space="preserve">5.Όταν ο Αριστοτέλης επέστρεψε στην Αθήνα, </w:t>
      </w:r>
      <w:r w:rsidR="007942B6">
        <w:rPr>
          <w:rFonts w:ascii="Times New Roman" w:eastAsiaTheme="minorEastAsia" w:hAnsi="Times New Roman" w:cs="Times New Roman"/>
          <w:bCs/>
          <w:iCs/>
          <w:sz w:val="24"/>
          <w:szCs w:val="24"/>
          <w:lang w:eastAsia="el-GR"/>
        </w:rPr>
        <w:t>εργάστηκε απερίσπαστα.</w:t>
      </w:r>
    </w:p>
    <w:p w14:paraId="79AA2828" w14:textId="77777777" w:rsidR="008C4742" w:rsidRPr="00567FF3" w:rsidRDefault="008C4742" w:rsidP="008C4742">
      <w:pPr>
        <w:spacing w:after="0" w:line="240" w:lineRule="auto"/>
        <w:rPr>
          <w:rFonts w:ascii="Times New Roman" w:eastAsiaTheme="minorEastAsia" w:hAnsi="Times New Roman" w:cs="Times New Roman"/>
          <w:bCs/>
          <w:iCs/>
          <w:sz w:val="24"/>
          <w:szCs w:val="24"/>
          <w:lang w:eastAsia="el-GR"/>
        </w:rPr>
      </w:pPr>
    </w:p>
    <w:p w14:paraId="0FD389CF" w14:textId="77777777" w:rsidR="008C4742" w:rsidRDefault="008C4742" w:rsidP="008C4742">
      <w:pPr>
        <w:spacing w:after="0" w:line="240" w:lineRule="auto"/>
        <w:jc w:val="right"/>
        <w:rPr>
          <w:rFonts w:ascii="Times New Roman" w:eastAsia="Arial Unicode MS" w:hAnsi="Times New Roman" w:cs="Times New Roman"/>
          <w:sz w:val="24"/>
          <w:szCs w:val="24"/>
          <w:shd w:val="clear" w:color="auto" w:fill="FFFFFF"/>
        </w:rPr>
      </w:pPr>
      <w:bookmarkStart w:id="1" w:name="_Hlk64412738"/>
      <w:bookmarkStart w:id="2" w:name="_Hlk64412083"/>
      <w:r>
        <w:rPr>
          <w:rFonts w:ascii="Times New Roman" w:eastAsia="Arial Unicode MS" w:hAnsi="Times New Roman" w:cs="Times New Roman"/>
          <w:sz w:val="24"/>
          <w:szCs w:val="24"/>
          <w:shd w:val="clear" w:color="auto" w:fill="FFFFFF"/>
        </w:rPr>
        <w:t>(Μονάδες 10)</w:t>
      </w:r>
    </w:p>
    <w:bookmarkEnd w:id="1"/>
    <w:p w14:paraId="415A86AB" w14:textId="77777777" w:rsidR="008C4742" w:rsidRDefault="008C4742" w:rsidP="008C4742">
      <w:pPr>
        <w:spacing w:after="0" w:line="240" w:lineRule="auto"/>
        <w:jc w:val="right"/>
        <w:rPr>
          <w:rFonts w:ascii="Times New Roman" w:eastAsia="Arial Unicode MS" w:hAnsi="Times New Roman" w:cs="Times New Roman"/>
          <w:sz w:val="24"/>
          <w:szCs w:val="24"/>
          <w:shd w:val="clear" w:color="auto" w:fill="FFFFFF"/>
        </w:rPr>
      </w:pPr>
    </w:p>
    <w:bookmarkEnd w:id="2"/>
    <w:p w14:paraId="3A79DAF9" w14:textId="77777777" w:rsidR="00551928" w:rsidRPr="00551928" w:rsidRDefault="00551928" w:rsidP="00551928">
      <w:pPr>
        <w:jc w:val="center"/>
        <w:rPr>
          <w:rFonts w:ascii="Times New Roman" w:hAnsi="Times New Roman" w:cs="Times New Roman"/>
          <w:b/>
          <w:bCs/>
          <w:sz w:val="28"/>
          <w:szCs w:val="28"/>
        </w:rPr>
      </w:pPr>
      <w:r w:rsidRPr="00551928">
        <w:rPr>
          <w:rFonts w:ascii="Times New Roman" w:hAnsi="Times New Roman" w:cs="Times New Roman"/>
          <w:b/>
          <w:bCs/>
          <w:sz w:val="28"/>
          <w:szCs w:val="28"/>
        </w:rPr>
        <w:t>ΟΡΟΣΗΜΟ ΠΕΙΡΑΙΑ &amp; ΚΕΡΑΤΣΙΝΙΟΥ-ΔΡΑΠΕΤΣΩΝΑΣ</w:t>
      </w:r>
    </w:p>
    <w:p w14:paraId="6FD2431E" w14:textId="77777777" w:rsidR="00551928" w:rsidRPr="00551928" w:rsidRDefault="00551928" w:rsidP="00551928">
      <w:pPr>
        <w:jc w:val="center"/>
        <w:rPr>
          <w:rFonts w:ascii="Times New Roman" w:hAnsi="Times New Roman" w:cs="Times New Roman"/>
          <w:b/>
          <w:bCs/>
          <w:sz w:val="28"/>
          <w:szCs w:val="28"/>
        </w:rPr>
      </w:pPr>
      <w:r w:rsidRPr="00551928">
        <w:rPr>
          <w:rFonts w:ascii="Times New Roman" w:hAnsi="Times New Roman" w:cs="Times New Roman"/>
          <w:b/>
          <w:bCs/>
          <w:sz w:val="28"/>
          <w:szCs w:val="28"/>
        </w:rPr>
        <w:t>ΕΠΙΜΕΛΕΙΑ: ΑΝΤΩΝΗΣ ΓΑΒΡΙΛΗΣ</w:t>
      </w:r>
    </w:p>
    <w:p w14:paraId="7EA827F2" w14:textId="77777777" w:rsidR="008C4742" w:rsidRDefault="008C4742" w:rsidP="008C4742">
      <w:pPr>
        <w:spacing w:after="0" w:line="240" w:lineRule="auto"/>
        <w:jc w:val="both"/>
        <w:rPr>
          <w:rFonts w:ascii="Times New Roman" w:hAnsi="Times New Roman" w:cs="Times New Roman"/>
          <w:sz w:val="24"/>
          <w:szCs w:val="24"/>
        </w:rPr>
      </w:pPr>
    </w:p>
    <w:p w14:paraId="1BCF4401" w14:textId="79709BB3" w:rsidR="00CE332A" w:rsidRDefault="00CE332A" w:rsidP="004C353D">
      <w:pPr>
        <w:spacing w:after="0" w:line="240" w:lineRule="auto"/>
        <w:jc w:val="both"/>
        <w:rPr>
          <w:rFonts w:ascii="Times New Roman" w:eastAsia="Arial Unicode MS" w:hAnsi="Times New Roman" w:cs="Times New Roman"/>
          <w:sz w:val="24"/>
          <w:szCs w:val="24"/>
          <w:shd w:val="clear" w:color="auto" w:fill="FFFFFF"/>
        </w:rPr>
      </w:pPr>
    </w:p>
    <w:p w14:paraId="70120AD9" w14:textId="328A1285" w:rsidR="00CE332A" w:rsidRPr="00CE332A" w:rsidRDefault="00CE332A" w:rsidP="004C353D">
      <w:pPr>
        <w:spacing w:after="0" w:line="240" w:lineRule="auto"/>
        <w:jc w:val="both"/>
        <w:rPr>
          <w:rFonts w:ascii="Times New Roman" w:hAnsi="Times New Roman" w:cs="Times New Roman"/>
          <w:sz w:val="24"/>
          <w:szCs w:val="24"/>
        </w:rPr>
      </w:pPr>
      <w:bookmarkStart w:id="3" w:name="_GoBack"/>
      <w:bookmarkEnd w:id="3"/>
    </w:p>
    <w:sectPr w:rsidR="00CE332A" w:rsidRPr="00CE332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MinionPro-Medium">
    <w:altName w:val="Cambria"/>
    <w:panose1 w:val="00000000000000000000"/>
    <w:charset w:val="A1"/>
    <w:family w:val="roman"/>
    <w:notTrueType/>
    <w:pitch w:val="default"/>
    <w:sig w:usb0="00000081" w:usb1="08070000" w:usb2="00000010" w:usb3="00000000" w:csb0="00020008"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A72BF"/>
    <w:multiLevelType w:val="hybridMultilevel"/>
    <w:tmpl w:val="75AA5B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3D"/>
    <w:rsid w:val="00076C2A"/>
    <w:rsid w:val="000A2575"/>
    <w:rsid w:val="000E194E"/>
    <w:rsid w:val="001D66FA"/>
    <w:rsid w:val="002621FF"/>
    <w:rsid w:val="003E28B3"/>
    <w:rsid w:val="003F06EF"/>
    <w:rsid w:val="004C353D"/>
    <w:rsid w:val="004E43C7"/>
    <w:rsid w:val="00551928"/>
    <w:rsid w:val="00613FC6"/>
    <w:rsid w:val="0064529E"/>
    <w:rsid w:val="007065E4"/>
    <w:rsid w:val="0071547E"/>
    <w:rsid w:val="00734336"/>
    <w:rsid w:val="007942B6"/>
    <w:rsid w:val="00856E90"/>
    <w:rsid w:val="008920E6"/>
    <w:rsid w:val="008C4742"/>
    <w:rsid w:val="00987103"/>
    <w:rsid w:val="00C02C9B"/>
    <w:rsid w:val="00C51023"/>
    <w:rsid w:val="00C7308B"/>
    <w:rsid w:val="00CE332A"/>
    <w:rsid w:val="00D76E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2ECA"/>
  <w15:chartTrackingRefBased/>
  <w15:docId w15:val="{CDA49F71-670B-46EF-9845-02601199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C353D"/>
    <w:rPr>
      <w:color w:val="0000FF"/>
      <w:u w:val="single"/>
    </w:rPr>
  </w:style>
  <w:style w:type="character" w:customStyle="1" w:styleId="2">
    <w:name w:val="Σώμα κειμένου (2)"/>
    <w:basedOn w:val="a0"/>
    <w:rsid w:val="000A2575"/>
    <w:rPr>
      <w:rFonts w:ascii="Calibri" w:eastAsia="Calibri" w:hAnsi="Calibri" w:cs="Calibri"/>
      <w:b w:val="0"/>
      <w:bCs w:val="0"/>
      <w:i w:val="0"/>
      <w:iCs w:val="0"/>
      <w:smallCaps w:val="0"/>
      <w:strike w:val="0"/>
      <w:color w:val="000000"/>
      <w:spacing w:val="0"/>
      <w:w w:val="100"/>
      <w:position w:val="0"/>
      <w:sz w:val="22"/>
      <w:szCs w:val="22"/>
      <w:u w:val="single"/>
      <w:lang w:val="el-GR" w:eastAsia="el-GR" w:bidi="el-GR"/>
    </w:rPr>
  </w:style>
  <w:style w:type="character" w:customStyle="1" w:styleId="20">
    <w:name w:val="Σώμα κειμένου (2) + Έντονη γραφή"/>
    <w:aliases w:val="Διάστιχο 0 στ.,Σώμα κειμένου (7) + Χωρίς έντονη γραφή,Πλάγια γραφή,Σώμα κειμένου (9) + Έντονη γραφή,Χωρίς πλάγια γραφή,Διάστιχο 2 στ.,Σώμα κειμένου (8) + 9.5 στ."/>
    <w:basedOn w:val="a0"/>
    <w:rsid w:val="000A2575"/>
    <w:rPr>
      <w:rFonts w:ascii="Calibri" w:eastAsia="Calibri" w:hAnsi="Calibri" w:cs="Calibri"/>
      <w:b/>
      <w:bCs/>
      <w:i w:val="0"/>
      <w:iCs w:val="0"/>
      <w:smallCaps w:val="0"/>
      <w:strike w:val="0"/>
      <w:color w:val="000000"/>
      <w:spacing w:val="10"/>
      <w:w w:val="100"/>
      <w:position w:val="0"/>
      <w:sz w:val="22"/>
      <w:szCs w:val="22"/>
      <w:u w:val="none"/>
      <w:lang w:val="el-GR" w:eastAsia="el-GR" w:bidi="el-GR"/>
    </w:rPr>
  </w:style>
  <w:style w:type="paragraph" w:styleId="a3">
    <w:name w:val="List Paragraph"/>
    <w:basedOn w:val="a"/>
    <w:uiPriority w:val="34"/>
    <w:qFormat/>
    <w:rsid w:val="000E1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3663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ΓΑΒΡΙΛΗΣ</dc:creator>
  <cp:keywords/>
  <dc:description/>
  <cp:lastModifiedBy>ΑΝΤΩΝΗΣ ΓΑΒΡΙΛΗΣ</cp:lastModifiedBy>
  <cp:revision>2</cp:revision>
  <dcterms:created xsi:type="dcterms:W3CDTF">2024-05-17T16:28:00Z</dcterms:created>
  <dcterms:modified xsi:type="dcterms:W3CDTF">2024-05-17T16:28:00Z</dcterms:modified>
</cp:coreProperties>
</file>