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E845B" w14:textId="77777777" w:rsidR="00E6193E" w:rsidRPr="00E6193E" w:rsidRDefault="00E6193E" w:rsidP="00E6193E">
      <w:pPr>
        <w:spacing w:after="0" w:line="240" w:lineRule="auto"/>
        <w:jc w:val="center"/>
        <w:rPr>
          <w:rFonts w:ascii="Times New Roman" w:eastAsia="Times New Roman" w:hAnsi="Times New Roman"/>
          <w:b/>
          <w:bCs/>
          <w:color w:val="00000A"/>
          <w:sz w:val="24"/>
          <w:szCs w:val="24"/>
          <w:lang w:val="el-GR" w:eastAsia="el-GR"/>
        </w:rPr>
      </w:pPr>
      <w:r w:rsidRPr="00E6193E">
        <w:rPr>
          <w:rFonts w:ascii="Times New Roman" w:eastAsia="Times New Roman" w:hAnsi="Times New Roman"/>
          <w:b/>
          <w:sz w:val="24"/>
          <w:szCs w:val="24"/>
          <w:lang w:val="el-GR" w:eastAsia="el-GR"/>
        </w:rPr>
        <w:t xml:space="preserve">ΑΠΑΝΤΗΣΕΙΣ ΣΤΟ </w:t>
      </w:r>
      <w:r w:rsidRPr="00E6193E">
        <w:rPr>
          <w:rFonts w:ascii="Times New Roman" w:eastAsia="Times New Roman" w:hAnsi="Times New Roman"/>
          <w:b/>
          <w:bCs/>
          <w:color w:val="00000A"/>
          <w:sz w:val="24"/>
          <w:szCs w:val="24"/>
          <w:lang w:val="el-GR" w:eastAsia="el-GR"/>
        </w:rPr>
        <w:t xml:space="preserve">ΠΡΟΤΕΙΝΟΜΕΝΟ ΘΕΜΑ ΔΙΔΑΓΜΕΝΟΥ ΚΕΙΜΕΝΟΥ </w:t>
      </w:r>
    </w:p>
    <w:p w14:paraId="1D886E21" w14:textId="77777777" w:rsidR="00E6193E" w:rsidRPr="00E6193E" w:rsidRDefault="00E6193E" w:rsidP="00E6193E">
      <w:pPr>
        <w:spacing w:after="0" w:line="240" w:lineRule="auto"/>
        <w:jc w:val="center"/>
        <w:rPr>
          <w:rFonts w:ascii="Times New Roman" w:eastAsia="Times New Roman" w:hAnsi="Times New Roman"/>
          <w:b/>
          <w:sz w:val="24"/>
          <w:szCs w:val="24"/>
          <w:lang w:val="el-GR" w:eastAsia="el-GR"/>
        </w:rPr>
      </w:pPr>
      <w:r w:rsidRPr="00E6193E">
        <w:rPr>
          <w:rFonts w:ascii="Times New Roman" w:eastAsia="Times New Roman" w:hAnsi="Times New Roman"/>
          <w:b/>
          <w:bCs/>
          <w:color w:val="00000A"/>
          <w:sz w:val="24"/>
          <w:szCs w:val="24"/>
          <w:lang w:val="el-GR" w:eastAsia="el-GR"/>
        </w:rPr>
        <w:t>ΑΡΧΑΙΩΝ ΕΛΛΗΝΙΚΩΝ</w:t>
      </w:r>
      <w:r w:rsidRPr="00E6193E">
        <w:rPr>
          <w:rFonts w:ascii="Times New Roman" w:eastAsia="Times New Roman" w:hAnsi="Times New Roman"/>
          <w:b/>
          <w:sz w:val="24"/>
          <w:szCs w:val="24"/>
          <w:lang w:val="el-GR" w:eastAsia="el-GR"/>
        </w:rPr>
        <w:t xml:space="preserve"> Γ΄ ΕΝΙΑΙΟΥ ΛΥΚΕΙΟΥ </w:t>
      </w:r>
    </w:p>
    <w:p w14:paraId="15F59E04" w14:textId="77777777" w:rsidR="00E6193E" w:rsidRPr="00E6193E" w:rsidRDefault="00E6193E" w:rsidP="00E6193E">
      <w:pPr>
        <w:spacing w:after="0" w:line="240" w:lineRule="auto"/>
        <w:jc w:val="center"/>
        <w:rPr>
          <w:rFonts w:ascii="Times New Roman" w:eastAsia="Times New Roman" w:hAnsi="Times New Roman"/>
          <w:b/>
          <w:sz w:val="24"/>
          <w:szCs w:val="24"/>
          <w:lang w:val="el-GR" w:eastAsia="el-GR"/>
        </w:rPr>
      </w:pPr>
      <w:r w:rsidRPr="00E6193E">
        <w:rPr>
          <w:rFonts w:ascii="Times New Roman" w:eastAsia="Times New Roman" w:hAnsi="Times New Roman"/>
          <w:b/>
          <w:sz w:val="24"/>
          <w:szCs w:val="24"/>
          <w:lang w:val="el-GR" w:eastAsia="el-GR"/>
        </w:rPr>
        <w:t>ΟΜΑΔΑ ΠΡΟΣΑΝΑΤΟΛΙΣΜΟΥ ΑΝΘΡΩΠΙΣΤΙΚΩΝ ΣΠΟΥΔΩΝ</w:t>
      </w:r>
    </w:p>
    <w:p w14:paraId="70DEE658" w14:textId="77777777" w:rsidR="001E2A97" w:rsidRDefault="001E2A97" w:rsidP="001E2A97">
      <w:pPr>
        <w:spacing w:after="0" w:line="259" w:lineRule="auto"/>
        <w:jc w:val="center"/>
        <w:rPr>
          <w:rFonts w:ascii="Times New Roman" w:eastAsia="Calibri" w:hAnsi="Times New Roman"/>
          <w:b/>
          <w:bCs/>
          <w:sz w:val="24"/>
          <w:szCs w:val="24"/>
          <w:lang w:val="el-GR" w:eastAsia="en-US"/>
        </w:rPr>
      </w:pPr>
    </w:p>
    <w:p w14:paraId="183C8484" w14:textId="44078DFC" w:rsidR="001E2A97" w:rsidRPr="00E6193E" w:rsidRDefault="001E2A97" w:rsidP="001E2A97">
      <w:pPr>
        <w:spacing w:after="0" w:line="259" w:lineRule="auto"/>
        <w:jc w:val="center"/>
        <w:rPr>
          <w:rFonts w:ascii="Times New Roman" w:eastAsia="Calibri" w:hAnsi="Times New Roman"/>
          <w:b/>
          <w:sz w:val="24"/>
          <w:szCs w:val="24"/>
          <w:lang w:val="el-GR" w:eastAsia="en-US"/>
        </w:rPr>
      </w:pPr>
      <w:r w:rsidRPr="00E6193E">
        <w:rPr>
          <w:rFonts w:ascii="Times New Roman" w:eastAsia="Calibri" w:hAnsi="Times New Roman"/>
          <w:b/>
          <w:sz w:val="24"/>
          <w:szCs w:val="24"/>
          <w:lang w:val="el-GR" w:eastAsia="en-US"/>
        </w:rPr>
        <w:t>1</w:t>
      </w:r>
      <w:r w:rsidRPr="00E6193E">
        <w:rPr>
          <w:rFonts w:ascii="Times New Roman" w:eastAsia="Calibri" w:hAnsi="Times New Roman"/>
          <w:b/>
          <w:sz w:val="24"/>
          <w:szCs w:val="24"/>
          <w:vertAlign w:val="superscript"/>
          <w:lang w:val="el-GR" w:eastAsia="en-US"/>
        </w:rPr>
        <w:t>ο</w:t>
      </w:r>
      <w:r w:rsidRPr="00E6193E">
        <w:rPr>
          <w:rFonts w:ascii="Times New Roman" w:eastAsia="Calibri" w:hAnsi="Times New Roman"/>
          <w:b/>
          <w:sz w:val="24"/>
          <w:szCs w:val="24"/>
          <w:lang w:val="el-GR" w:eastAsia="en-US"/>
        </w:rPr>
        <w:t xml:space="preserve"> απόσπασμα:</w:t>
      </w:r>
    </w:p>
    <w:p w14:paraId="64B486D8" w14:textId="77777777" w:rsidR="001E2A97" w:rsidRPr="00E6193E" w:rsidRDefault="001E2A97" w:rsidP="001E2A97">
      <w:pPr>
        <w:spacing w:after="0" w:line="259" w:lineRule="auto"/>
        <w:jc w:val="center"/>
        <w:rPr>
          <w:rFonts w:cs="SimSun"/>
          <w:b/>
          <w:color w:val="00000A"/>
          <w:lang w:val="el-GR" w:eastAsia="el-GR"/>
        </w:rPr>
      </w:pPr>
      <w:r w:rsidRPr="00E6193E">
        <w:rPr>
          <w:rFonts w:ascii="Times New Roman" w:eastAsia="Calibri" w:hAnsi="Times New Roman"/>
          <w:b/>
          <w:sz w:val="24"/>
          <w:szCs w:val="24"/>
          <w:lang w:val="el-GR" w:eastAsia="en-US"/>
        </w:rPr>
        <w:t>Αριστοτέλης, Πολιτικά, A 1.12, 1253a29-39</w:t>
      </w:r>
    </w:p>
    <w:p w14:paraId="7CA5E837" w14:textId="77777777" w:rsidR="001E2A97" w:rsidRPr="00E6193E" w:rsidRDefault="001E2A97" w:rsidP="001E2A97">
      <w:pPr>
        <w:autoSpaceDE w:val="0"/>
        <w:autoSpaceDN w:val="0"/>
        <w:adjustRightInd w:val="0"/>
        <w:spacing w:after="0" w:line="240" w:lineRule="auto"/>
        <w:jc w:val="both"/>
        <w:rPr>
          <w:rFonts w:ascii="Palatino Linotype" w:eastAsia="Calibri" w:hAnsi="Palatino Linotype" w:cs="MinionPro-Medium"/>
          <w:b/>
          <w:sz w:val="24"/>
          <w:szCs w:val="24"/>
          <w:lang w:val="el-GR" w:eastAsia="en-US"/>
        </w:rPr>
      </w:pPr>
    </w:p>
    <w:p w14:paraId="4FF3FA54" w14:textId="77777777" w:rsidR="007C1BC4" w:rsidRPr="00E6193E" w:rsidRDefault="007C1BC4" w:rsidP="007C1BC4">
      <w:pPr>
        <w:spacing w:after="0" w:line="259" w:lineRule="auto"/>
        <w:jc w:val="center"/>
        <w:rPr>
          <w:rFonts w:ascii="Times New Roman" w:eastAsia="Calibri" w:hAnsi="Times New Roman"/>
          <w:b/>
          <w:sz w:val="24"/>
          <w:szCs w:val="24"/>
          <w:lang w:val="el-GR" w:eastAsia="en-US"/>
        </w:rPr>
      </w:pPr>
      <w:r w:rsidRPr="00E6193E">
        <w:rPr>
          <w:rFonts w:ascii="Times New Roman" w:eastAsia="Calibri" w:hAnsi="Times New Roman"/>
          <w:b/>
          <w:sz w:val="24"/>
          <w:szCs w:val="24"/>
          <w:lang w:val="el-GR" w:eastAsia="en-US"/>
        </w:rPr>
        <w:t>2</w:t>
      </w:r>
      <w:r w:rsidRPr="00E6193E">
        <w:rPr>
          <w:rFonts w:ascii="Times New Roman" w:eastAsia="Calibri" w:hAnsi="Times New Roman"/>
          <w:b/>
          <w:sz w:val="24"/>
          <w:szCs w:val="24"/>
          <w:vertAlign w:val="superscript"/>
          <w:lang w:val="el-GR" w:eastAsia="en-US"/>
        </w:rPr>
        <w:t>ο</w:t>
      </w:r>
      <w:r w:rsidRPr="00E6193E">
        <w:rPr>
          <w:rFonts w:ascii="Times New Roman" w:eastAsia="Calibri" w:hAnsi="Times New Roman"/>
          <w:b/>
          <w:sz w:val="24"/>
          <w:szCs w:val="24"/>
          <w:lang w:val="el-GR" w:eastAsia="en-US"/>
        </w:rPr>
        <w:t xml:space="preserve"> απόσπασμα:</w:t>
      </w:r>
    </w:p>
    <w:p w14:paraId="5DD74E1E" w14:textId="77777777" w:rsidR="007C1BC4" w:rsidRPr="00E6193E" w:rsidRDefault="007C1BC4" w:rsidP="007C1BC4">
      <w:pPr>
        <w:spacing w:after="0" w:line="240" w:lineRule="auto"/>
        <w:jc w:val="center"/>
        <w:rPr>
          <w:rFonts w:ascii="Times New Roman" w:eastAsia="Times New Roman" w:hAnsi="Times New Roman"/>
          <w:b/>
          <w:sz w:val="24"/>
          <w:szCs w:val="24"/>
          <w:lang w:val="el-GR" w:eastAsia="el-GR"/>
        </w:rPr>
      </w:pPr>
      <w:r w:rsidRPr="00E6193E">
        <w:rPr>
          <w:rFonts w:ascii="Times New Roman" w:eastAsia="Times New Roman" w:hAnsi="Times New Roman"/>
          <w:b/>
          <w:sz w:val="24"/>
          <w:szCs w:val="24"/>
          <w:lang w:val="el-GR" w:eastAsia="el-GR"/>
        </w:rPr>
        <w:t>Αριστοτέλης, Πολιτικά Θ 1.3-2.1, 1337a33-b11</w:t>
      </w:r>
    </w:p>
    <w:p w14:paraId="3489C853" w14:textId="77777777" w:rsidR="00D21A1A" w:rsidRPr="00E6193E" w:rsidRDefault="00D21A1A" w:rsidP="002F1A09">
      <w:pPr>
        <w:spacing w:after="0" w:line="259" w:lineRule="auto"/>
        <w:jc w:val="center"/>
        <w:rPr>
          <w:rFonts w:ascii="Times New Roman" w:hAnsi="Times New Roman"/>
          <w:b/>
          <w:color w:val="00000A"/>
          <w:sz w:val="24"/>
          <w:szCs w:val="24"/>
          <w:lang w:val="el-GR" w:eastAsia="el-GR"/>
        </w:rPr>
      </w:pPr>
    </w:p>
    <w:p w14:paraId="28F35BFD" w14:textId="72E4DCBE" w:rsidR="002F1A09" w:rsidRPr="00E6193E" w:rsidRDefault="002F1A09" w:rsidP="002F1A09">
      <w:pPr>
        <w:spacing w:after="0" w:line="259" w:lineRule="auto"/>
        <w:jc w:val="center"/>
        <w:rPr>
          <w:rFonts w:ascii="Times New Roman" w:hAnsi="Times New Roman"/>
          <w:b/>
          <w:color w:val="00000A"/>
          <w:sz w:val="24"/>
          <w:szCs w:val="24"/>
          <w:lang w:val="el-GR" w:eastAsia="el-GR"/>
        </w:rPr>
      </w:pPr>
      <w:r w:rsidRPr="00E6193E">
        <w:rPr>
          <w:rFonts w:ascii="Times New Roman" w:hAnsi="Times New Roman"/>
          <w:b/>
          <w:color w:val="00000A"/>
          <w:sz w:val="24"/>
          <w:szCs w:val="24"/>
          <w:lang w:val="el-GR" w:eastAsia="el-GR"/>
        </w:rPr>
        <w:t>Παράλληλο Κείμενο:</w:t>
      </w:r>
    </w:p>
    <w:p w14:paraId="111FA6AA" w14:textId="77777777" w:rsidR="002F1A09" w:rsidRPr="00E6193E" w:rsidRDefault="002F1A09" w:rsidP="002F1A09">
      <w:pPr>
        <w:spacing w:after="0" w:line="240" w:lineRule="auto"/>
        <w:jc w:val="center"/>
        <w:rPr>
          <w:rFonts w:ascii="Times New Roman" w:eastAsia="Calibri" w:hAnsi="Times New Roman"/>
          <w:b/>
          <w:sz w:val="24"/>
          <w:szCs w:val="24"/>
          <w:lang w:val="el-GR" w:eastAsia="en-US"/>
        </w:rPr>
      </w:pPr>
      <w:bookmarkStart w:id="0" w:name="_GoBack"/>
      <w:bookmarkEnd w:id="0"/>
      <w:r w:rsidRPr="00E6193E">
        <w:rPr>
          <w:rFonts w:ascii="Times New Roman" w:eastAsia="Calibri" w:hAnsi="Times New Roman"/>
          <w:b/>
          <w:sz w:val="24"/>
          <w:szCs w:val="24"/>
          <w:lang w:val="el-GR" w:eastAsia="en-US"/>
        </w:rPr>
        <w:t xml:space="preserve">Ισοκράτης, </w:t>
      </w:r>
      <w:r w:rsidRPr="00E6193E">
        <w:rPr>
          <w:rFonts w:ascii="Times New Roman" w:eastAsia="Calibri" w:hAnsi="Times New Roman"/>
          <w:b/>
          <w:i/>
          <w:iCs/>
          <w:sz w:val="24"/>
          <w:szCs w:val="24"/>
          <w:lang w:val="el-GR" w:eastAsia="en-US"/>
        </w:rPr>
        <w:t xml:space="preserve">Παναθηναϊκός </w:t>
      </w:r>
      <w:r w:rsidRPr="00E6193E">
        <w:rPr>
          <w:rFonts w:ascii="Times New Roman" w:eastAsia="Calibri" w:hAnsi="Times New Roman"/>
          <w:b/>
          <w:sz w:val="24"/>
          <w:szCs w:val="24"/>
          <w:lang w:val="el-GR" w:eastAsia="en-US"/>
        </w:rPr>
        <w:t>30-32</w:t>
      </w:r>
    </w:p>
    <w:p w14:paraId="717E30B6" w14:textId="77777777" w:rsidR="002F1A09" w:rsidRDefault="002F1A09" w:rsidP="002F1A09">
      <w:pPr>
        <w:spacing w:after="0" w:line="259" w:lineRule="auto"/>
        <w:jc w:val="center"/>
        <w:rPr>
          <w:rFonts w:ascii="Times New Roman" w:hAnsi="Times New Roman"/>
          <w:color w:val="00000A"/>
          <w:sz w:val="24"/>
          <w:szCs w:val="24"/>
          <w:lang w:val="el-GR" w:eastAsia="el-GR"/>
        </w:rPr>
      </w:pPr>
    </w:p>
    <w:p w14:paraId="4225ABA1" w14:textId="3220EF51" w:rsidR="00DD6F88" w:rsidRPr="00DD6F88" w:rsidRDefault="00DD6F88" w:rsidP="00DD6F88">
      <w:pPr>
        <w:spacing w:after="0" w:line="259" w:lineRule="auto"/>
        <w:jc w:val="both"/>
        <w:rPr>
          <w:rFonts w:ascii="Times New Roman" w:hAnsi="Times New Roman"/>
          <w:color w:val="00000A"/>
          <w:sz w:val="24"/>
          <w:szCs w:val="24"/>
          <w:lang w:val="el-GR" w:eastAsia="el-GR"/>
        </w:rPr>
      </w:pPr>
      <w:r w:rsidRPr="00DD6F88">
        <w:rPr>
          <w:rFonts w:ascii="Times New Roman" w:hAnsi="Times New Roman"/>
          <w:color w:val="00000A"/>
          <w:sz w:val="24"/>
          <w:szCs w:val="24"/>
          <w:lang w:val="el-GR" w:eastAsia="el-GR"/>
        </w:rPr>
        <w:t xml:space="preserve">Α1.α. </w:t>
      </w:r>
    </w:p>
    <w:p w14:paraId="3A3625B1" w14:textId="216A93F6" w:rsidR="00DD6F88" w:rsidRPr="00DD6F88" w:rsidRDefault="00DD6F88" w:rsidP="00DD6F88">
      <w:pPr>
        <w:autoSpaceDE w:val="0"/>
        <w:autoSpaceDN w:val="0"/>
        <w:adjustRightInd w:val="0"/>
        <w:spacing w:after="0" w:line="240" w:lineRule="auto"/>
        <w:jc w:val="both"/>
        <w:rPr>
          <w:rFonts w:ascii="Times New Roman" w:eastAsia="Calibri" w:hAnsi="Times New Roman"/>
          <w:sz w:val="24"/>
          <w:szCs w:val="24"/>
          <w:lang w:val="el-GR" w:eastAsia="en-US"/>
        </w:rPr>
      </w:pPr>
      <w:r w:rsidRPr="00DD6F88">
        <w:rPr>
          <w:rFonts w:ascii="Times New Roman" w:eastAsia="Calibri" w:hAnsi="Times New Roman"/>
          <w:sz w:val="24"/>
          <w:szCs w:val="24"/>
          <w:lang w:val="el-GR" w:eastAsia="en-US"/>
        </w:rPr>
        <w:t>1.Η τάση προς τη σύσταση των ανθρώπινων κοινωνιών προέρχεται από συμβάσεις.</w:t>
      </w:r>
      <w:r>
        <w:rPr>
          <w:rFonts w:ascii="Times New Roman" w:eastAsia="Calibri" w:hAnsi="Times New Roman"/>
          <w:sz w:val="24"/>
          <w:szCs w:val="24"/>
          <w:lang w:val="el-GR" w:eastAsia="en-US"/>
        </w:rPr>
        <w:t xml:space="preserve"> : Λ</w:t>
      </w:r>
    </w:p>
    <w:p w14:paraId="4A50C7D9" w14:textId="30C34ADC" w:rsidR="00DD6F88" w:rsidRPr="00DD6F88" w:rsidRDefault="00DD6F88" w:rsidP="00DD6F88">
      <w:pPr>
        <w:autoSpaceDE w:val="0"/>
        <w:autoSpaceDN w:val="0"/>
        <w:adjustRightInd w:val="0"/>
        <w:spacing w:after="0" w:line="240" w:lineRule="auto"/>
        <w:jc w:val="both"/>
        <w:rPr>
          <w:rFonts w:ascii="Times New Roman" w:eastAsia="Calibri" w:hAnsi="Times New Roman"/>
          <w:sz w:val="24"/>
          <w:szCs w:val="24"/>
          <w:lang w:val="el-GR" w:eastAsia="en-US"/>
        </w:rPr>
      </w:pPr>
      <w:r w:rsidRPr="00DD6F88">
        <w:rPr>
          <w:rFonts w:ascii="Times New Roman" w:eastAsia="Calibri" w:hAnsi="Times New Roman"/>
          <w:sz w:val="24"/>
          <w:szCs w:val="24"/>
          <w:lang w:val="el-GR" w:eastAsia="en-US"/>
        </w:rPr>
        <w:t>2.Ο ιδρυτής της πόλης δεν πραγματοποίησε ιδιαίτερα αξιόλογο έργο.</w:t>
      </w:r>
      <w:r>
        <w:rPr>
          <w:rFonts w:ascii="Times New Roman" w:eastAsia="Calibri" w:hAnsi="Times New Roman"/>
          <w:sz w:val="24"/>
          <w:szCs w:val="24"/>
          <w:lang w:val="el-GR" w:eastAsia="en-US"/>
        </w:rPr>
        <w:t xml:space="preserve"> : Λ</w:t>
      </w:r>
    </w:p>
    <w:p w14:paraId="180FB3CA" w14:textId="47ED2044" w:rsidR="00DD6F88" w:rsidRDefault="00DD6F88" w:rsidP="00DD6F88">
      <w:pPr>
        <w:autoSpaceDE w:val="0"/>
        <w:autoSpaceDN w:val="0"/>
        <w:adjustRightInd w:val="0"/>
        <w:spacing w:after="0" w:line="240" w:lineRule="auto"/>
        <w:rPr>
          <w:rFonts w:ascii="Times New Roman" w:eastAsia="Calibri" w:hAnsi="Times New Roman"/>
          <w:sz w:val="24"/>
          <w:szCs w:val="24"/>
          <w:lang w:val="el-GR" w:eastAsia="en-US"/>
        </w:rPr>
      </w:pPr>
      <w:r w:rsidRPr="00DD6F88">
        <w:rPr>
          <w:rFonts w:ascii="Times New Roman" w:eastAsia="Calibri" w:hAnsi="Times New Roman"/>
          <w:sz w:val="24"/>
          <w:szCs w:val="24"/>
          <w:lang w:val="el-GR" w:eastAsia="en-US"/>
        </w:rPr>
        <w:t>3.Υφίσταται διχογνωμία σχετικά με το εκπαιδευτικό πρόγραμμα που πρέπει να εφαρμοσθεί.</w:t>
      </w:r>
      <w:r>
        <w:rPr>
          <w:rFonts w:ascii="Times New Roman" w:eastAsia="Calibri" w:hAnsi="Times New Roman"/>
          <w:sz w:val="24"/>
          <w:szCs w:val="24"/>
          <w:lang w:val="el-GR" w:eastAsia="en-US"/>
        </w:rPr>
        <w:t>:</w:t>
      </w:r>
      <w:r w:rsidR="006A7D72">
        <w:rPr>
          <w:rFonts w:ascii="Times New Roman" w:eastAsia="Calibri" w:hAnsi="Times New Roman"/>
          <w:sz w:val="24"/>
          <w:szCs w:val="24"/>
          <w:lang w:val="el-GR" w:eastAsia="en-US"/>
        </w:rPr>
        <w:t xml:space="preserve"> Σ</w:t>
      </w:r>
    </w:p>
    <w:p w14:paraId="16D95230" w14:textId="77777777" w:rsidR="00F849E5" w:rsidRDefault="00F849E5" w:rsidP="00DD6F88">
      <w:pPr>
        <w:autoSpaceDE w:val="0"/>
        <w:autoSpaceDN w:val="0"/>
        <w:adjustRightInd w:val="0"/>
        <w:spacing w:after="0" w:line="240" w:lineRule="auto"/>
        <w:rPr>
          <w:rFonts w:ascii="Times New Roman" w:eastAsia="Calibri" w:hAnsi="Times New Roman"/>
          <w:sz w:val="24"/>
          <w:szCs w:val="24"/>
          <w:lang w:val="el-GR" w:eastAsia="en-US"/>
        </w:rPr>
      </w:pPr>
    </w:p>
    <w:p w14:paraId="7655EE34" w14:textId="25021FDA" w:rsidR="00F849E5" w:rsidRPr="00DD6F88" w:rsidRDefault="00F849E5" w:rsidP="00593F67">
      <w:pPr>
        <w:spacing w:after="0" w:line="240" w:lineRule="auto"/>
        <w:jc w:val="both"/>
        <w:rPr>
          <w:rFonts w:ascii="Times New Roman" w:hAnsi="Times New Roman"/>
          <w:color w:val="00000A"/>
          <w:sz w:val="24"/>
          <w:szCs w:val="24"/>
          <w:lang w:val="el-GR" w:eastAsia="el-GR"/>
        </w:rPr>
      </w:pPr>
      <w:r w:rsidRPr="00F849E5">
        <w:rPr>
          <w:rFonts w:ascii="Times New Roman" w:hAnsi="Times New Roman"/>
          <w:bCs/>
          <w:color w:val="00000A"/>
          <w:sz w:val="24"/>
          <w:szCs w:val="24"/>
          <w:lang w:val="el-GR" w:eastAsia="el-GR"/>
        </w:rPr>
        <w:t xml:space="preserve">Α1.β. </w:t>
      </w:r>
      <w:r w:rsidR="00593F67">
        <w:rPr>
          <w:rFonts w:ascii="Times New Roman" w:hAnsi="Times New Roman"/>
          <w:color w:val="00000A"/>
          <w:sz w:val="24"/>
          <w:szCs w:val="24"/>
          <w:lang w:val="el-GR" w:eastAsia="el-GR"/>
        </w:rPr>
        <w:t xml:space="preserve">: </w:t>
      </w:r>
      <w:proofErr w:type="spellStart"/>
      <w:r w:rsidR="002253D2">
        <w:rPr>
          <w:rFonts w:ascii="Times New Roman" w:eastAsia="Calibri" w:hAnsi="Times New Roman"/>
          <w:sz w:val="24"/>
          <w:szCs w:val="24"/>
          <w:lang w:val="el-GR" w:eastAsia="en-US"/>
        </w:rPr>
        <w:t>Χρονικο</w:t>
      </w:r>
      <w:proofErr w:type="spellEnd"/>
      <w:r w:rsidR="002253D2">
        <w:rPr>
          <w:rFonts w:ascii="Times New Roman" w:eastAsia="Calibri" w:hAnsi="Times New Roman"/>
          <w:sz w:val="24"/>
          <w:szCs w:val="24"/>
          <w:lang w:val="el-GR" w:eastAsia="en-US"/>
        </w:rPr>
        <w:t>-υ</w:t>
      </w:r>
      <w:r>
        <w:rPr>
          <w:rFonts w:ascii="Times New Roman" w:eastAsia="Calibri" w:hAnsi="Times New Roman"/>
          <w:sz w:val="24"/>
          <w:szCs w:val="24"/>
          <w:lang w:val="el-GR" w:eastAsia="en-US"/>
        </w:rPr>
        <w:t>ποθετική μετοχή</w:t>
      </w:r>
      <w:r w:rsidR="002253D2">
        <w:rPr>
          <w:rFonts w:ascii="Times New Roman" w:eastAsia="Calibri" w:hAnsi="Times New Roman"/>
          <w:sz w:val="24"/>
          <w:szCs w:val="24"/>
          <w:lang w:val="el-GR" w:eastAsia="en-US"/>
        </w:rPr>
        <w:t>. Υποκείμενό της</w:t>
      </w:r>
      <w:r w:rsidR="002F6090">
        <w:rPr>
          <w:rFonts w:ascii="Times New Roman" w:eastAsia="Calibri" w:hAnsi="Times New Roman"/>
          <w:sz w:val="24"/>
          <w:szCs w:val="24"/>
          <w:lang w:val="el-GR" w:eastAsia="en-US"/>
        </w:rPr>
        <w:t xml:space="preserve"> :</w:t>
      </w:r>
      <w:r w:rsidR="002253D2">
        <w:rPr>
          <w:rFonts w:ascii="Times New Roman" w:eastAsia="Calibri" w:hAnsi="Times New Roman"/>
          <w:sz w:val="24"/>
          <w:szCs w:val="24"/>
          <w:lang w:val="el-GR" w:eastAsia="en-US"/>
        </w:rPr>
        <w:t xml:space="preserve"> </w:t>
      </w:r>
      <w:proofErr w:type="spellStart"/>
      <w:r w:rsidR="002F6090" w:rsidRPr="002F6090">
        <w:rPr>
          <w:rFonts w:ascii="Palatino Linotype" w:eastAsia="Calibri" w:hAnsi="Palatino Linotype"/>
          <w:i/>
          <w:iCs/>
          <w:sz w:val="24"/>
          <w:szCs w:val="24"/>
          <w:lang w:val="el-GR" w:eastAsia="en-US"/>
        </w:rPr>
        <w:t>ἄνθρωπος</w:t>
      </w:r>
      <w:proofErr w:type="spellEnd"/>
    </w:p>
    <w:p w14:paraId="507508C6" w14:textId="77777777" w:rsidR="00593F67" w:rsidRDefault="00593F67" w:rsidP="00593F67">
      <w:pPr>
        <w:spacing w:after="0" w:line="240" w:lineRule="auto"/>
        <w:jc w:val="both"/>
        <w:rPr>
          <w:rFonts w:ascii="Times New Roman" w:hAnsi="Times New Roman"/>
          <w:b/>
          <w:color w:val="00000A"/>
          <w:sz w:val="24"/>
          <w:szCs w:val="24"/>
          <w:lang w:val="el-GR" w:eastAsia="el-GR"/>
        </w:rPr>
      </w:pPr>
    </w:p>
    <w:p w14:paraId="001443F9" w14:textId="030CC449" w:rsidR="00C4506D" w:rsidRPr="000471AC" w:rsidRDefault="00593F67" w:rsidP="00593F67">
      <w:pPr>
        <w:spacing w:after="0" w:line="240" w:lineRule="auto"/>
        <w:jc w:val="both"/>
        <w:rPr>
          <w:rFonts w:ascii="Times New Roman" w:hAnsi="Times New Roman"/>
          <w:iCs/>
          <w:color w:val="00000A"/>
          <w:sz w:val="24"/>
          <w:szCs w:val="24"/>
          <w:lang w:val="el-GR" w:eastAsia="el-GR"/>
        </w:rPr>
      </w:pPr>
      <w:r w:rsidRPr="00593F67">
        <w:rPr>
          <w:rFonts w:ascii="Times New Roman" w:hAnsi="Times New Roman"/>
          <w:bCs/>
          <w:color w:val="00000A"/>
          <w:sz w:val="24"/>
          <w:szCs w:val="24"/>
          <w:lang w:val="el-GR" w:eastAsia="el-GR"/>
        </w:rPr>
        <w:t>Β1.</w:t>
      </w:r>
      <w:r w:rsidRPr="00593F67">
        <w:rPr>
          <w:rFonts w:ascii="Times New Roman" w:hAnsi="Times New Roman"/>
          <w:color w:val="00000A"/>
          <w:sz w:val="24"/>
          <w:szCs w:val="24"/>
          <w:lang w:val="el-GR" w:eastAsia="el-GR"/>
        </w:rPr>
        <w:t xml:space="preserve"> </w:t>
      </w:r>
      <w:proofErr w:type="spellStart"/>
      <w:r w:rsidRPr="00593F67">
        <w:rPr>
          <w:rFonts w:ascii="Palatino Linotype" w:hAnsi="Palatino Linotype"/>
          <w:i/>
          <w:color w:val="00000A"/>
          <w:sz w:val="24"/>
          <w:szCs w:val="24"/>
          <w:lang w:val="el-GR" w:eastAsia="el-GR"/>
        </w:rPr>
        <w:t>ἄριστο</w:t>
      </w:r>
      <w:r w:rsidR="00080566">
        <w:rPr>
          <w:rFonts w:ascii="Times New Roman" w:hAnsi="Times New Roman"/>
          <w:color w:val="00000A"/>
          <w:sz w:val="24"/>
          <w:szCs w:val="24"/>
          <w:lang w:val="el-GR" w:eastAsia="el-GR"/>
        </w:rPr>
        <w:t>ς</w:t>
      </w:r>
      <w:proofErr w:type="spellEnd"/>
      <w:r w:rsidR="00080566">
        <w:rPr>
          <w:rFonts w:ascii="Times New Roman" w:hAnsi="Times New Roman"/>
          <w:color w:val="00000A"/>
          <w:sz w:val="24"/>
          <w:szCs w:val="24"/>
          <w:lang w:val="el-GR" w:eastAsia="el-GR"/>
        </w:rPr>
        <w:t xml:space="preserve"> </w:t>
      </w:r>
      <w:r w:rsidRPr="00593F67">
        <w:rPr>
          <w:rFonts w:ascii="Palatino Linotype" w:hAnsi="Palatino Linotype"/>
          <w:i/>
          <w:color w:val="00000A"/>
          <w:sz w:val="24"/>
          <w:szCs w:val="24"/>
          <w:lang w:val="el-GR" w:eastAsia="el-GR"/>
        </w:rPr>
        <w:t>βίο</w:t>
      </w:r>
      <w:r w:rsidR="00080566">
        <w:rPr>
          <w:rFonts w:ascii="Palatino Linotype" w:hAnsi="Palatino Linotype"/>
          <w:i/>
          <w:color w:val="00000A"/>
          <w:sz w:val="24"/>
          <w:szCs w:val="24"/>
          <w:lang w:val="el-GR" w:eastAsia="el-GR"/>
        </w:rPr>
        <w:t>ς</w:t>
      </w:r>
      <w:r w:rsidR="000471AC" w:rsidRPr="00210448">
        <w:rPr>
          <w:rFonts w:ascii="Times New Roman" w:hAnsi="Times New Roman"/>
          <w:iCs/>
          <w:color w:val="00000A"/>
          <w:sz w:val="24"/>
          <w:szCs w:val="24"/>
          <w:lang w:val="el-GR" w:eastAsia="el-GR"/>
        </w:rPr>
        <w:t>:</w:t>
      </w:r>
    </w:p>
    <w:p w14:paraId="5A6ABF42" w14:textId="604C3013" w:rsidR="00E3204E" w:rsidRPr="00FE0775" w:rsidRDefault="00FE0775" w:rsidP="00E3204E">
      <w:pPr>
        <w:widowControl w:val="0"/>
        <w:spacing w:after="0" w:line="240" w:lineRule="auto"/>
        <w:jc w:val="both"/>
        <w:rPr>
          <w:rFonts w:ascii="Times New Roman" w:eastAsia="Calibri" w:hAnsi="Times New Roman"/>
          <w:sz w:val="24"/>
          <w:szCs w:val="24"/>
          <w:lang w:val="el-GR" w:eastAsia="el-GR" w:bidi="el-GR"/>
        </w:rPr>
      </w:pPr>
      <w:r w:rsidRPr="00FE0775">
        <w:rPr>
          <w:rFonts w:ascii="Times New Roman" w:eastAsia="Calibri" w:hAnsi="Times New Roman"/>
          <w:sz w:val="24"/>
          <w:szCs w:val="24"/>
          <w:shd w:val="clear" w:color="auto" w:fill="FFFFFF"/>
          <w:lang w:val="el-GR" w:eastAsia="en-US"/>
        </w:rPr>
        <w:t>Ο Αριστοτέλη</w:t>
      </w:r>
      <w:r w:rsidRPr="00E3204E">
        <w:rPr>
          <w:rFonts w:ascii="Times New Roman" w:eastAsia="Calibri" w:hAnsi="Times New Roman"/>
          <w:sz w:val="24"/>
          <w:szCs w:val="24"/>
          <w:shd w:val="clear" w:color="auto" w:fill="FFFFFF"/>
          <w:lang w:val="el-GR" w:eastAsia="en-US"/>
        </w:rPr>
        <w:t>ς</w:t>
      </w:r>
      <w:r w:rsidRPr="00FE0775">
        <w:rPr>
          <w:rFonts w:ascii="Times New Roman" w:eastAsia="Calibri" w:hAnsi="Times New Roman"/>
          <w:sz w:val="24"/>
          <w:szCs w:val="24"/>
          <w:shd w:val="clear" w:color="auto" w:fill="FFFFFF"/>
          <w:lang w:val="el-GR" w:eastAsia="en-US"/>
        </w:rPr>
        <w:t xml:space="preserve"> </w:t>
      </w:r>
      <w:r w:rsidRPr="00E3204E">
        <w:rPr>
          <w:rFonts w:ascii="Times New Roman" w:eastAsia="Calibri" w:hAnsi="Times New Roman"/>
          <w:sz w:val="24"/>
          <w:szCs w:val="24"/>
          <w:shd w:val="clear" w:color="auto" w:fill="FFFFFF"/>
          <w:lang w:val="el-GR" w:eastAsia="en-US"/>
        </w:rPr>
        <w:t>ε</w:t>
      </w:r>
      <w:r w:rsidRPr="00FE0775">
        <w:rPr>
          <w:rFonts w:ascii="Times New Roman" w:eastAsia="Calibri" w:hAnsi="Times New Roman"/>
          <w:sz w:val="24"/>
          <w:szCs w:val="24"/>
          <w:shd w:val="clear" w:color="auto" w:fill="FFFFFF"/>
          <w:lang w:val="el-GR" w:eastAsia="en-US"/>
        </w:rPr>
        <w:t>ννοεί μάλλον τον άριστο βίο που προβάλλει κάθε πολιτική κοινωνία στα μέλη της ως «</w:t>
      </w:r>
      <w:proofErr w:type="spellStart"/>
      <w:r w:rsidRPr="00FE0775">
        <w:rPr>
          <w:rFonts w:ascii="Palatino Linotype" w:eastAsia="Calibri" w:hAnsi="Palatino Linotype"/>
          <w:sz w:val="24"/>
          <w:szCs w:val="24"/>
          <w:shd w:val="clear" w:color="auto" w:fill="FFFFFF"/>
          <w:lang w:val="el-GR" w:eastAsia="en-US"/>
        </w:rPr>
        <w:t>αἱρετώτερον</w:t>
      </w:r>
      <w:proofErr w:type="spellEnd"/>
      <w:r w:rsidRPr="00FE0775">
        <w:rPr>
          <w:rFonts w:ascii="Palatino Linotype" w:eastAsia="Calibri" w:hAnsi="Palatino Linotype"/>
          <w:sz w:val="24"/>
          <w:szCs w:val="24"/>
          <w:shd w:val="clear" w:color="auto" w:fill="FFFFFF"/>
          <w:lang w:val="el-GR" w:eastAsia="en-US"/>
        </w:rPr>
        <w:t xml:space="preserve"> </w:t>
      </w:r>
      <w:proofErr w:type="spellStart"/>
      <w:r w:rsidRPr="00FE0775">
        <w:rPr>
          <w:rFonts w:ascii="Palatino Linotype" w:eastAsia="Calibri" w:hAnsi="Palatino Linotype"/>
          <w:sz w:val="24"/>
          <w:szCs w:val="24"/>
          <w:shd w:val="clear" w:color="auto" w:fill="FFFFFF"/>
          <w:lang w:val="el-GR" w:eastAsia="en-US"/>
        </w:rPr>
        <w:t>βίον</w:t>
      </w:r>
      <w:proofErr w:type="spellEnd"/>
      <w:r w:rsidRPr="00FE0775">
        <w:rPr>
          <w:rFonts w:ascii="Times New Roman" w:eastAsia="Calibri" w:hAnsi="Times New Roman"/>
          <w:sz w:val="24"/>
          <w:szCs w:val="24"/>
          <w:shd w:val="clear" w:color="auto" w:fill="FFFFFF"/>
          <w:lang w:val="el-GR" w:eastAsia="en-US"/>
        </w:rPr>
        <w:t>» (=προτιμότερο βίο). Γίνεται σαφές ότι ο άριστος βίος συνδέεται με το άριστο πολίτευμα. Άριστη πολιτεία είναι εκείνη που εξασφαλίζει τον «</w:t>
      </w:r>
      <w:proofErr w:type="spellStart"/>
      <w:r w:rsidRPr="00FE0775">
        <w:rPr>
          <w:rFonts w:ascii="Palatino Linotype" w:eastAsia="Calibri" w:hAnsi="Palatino Linotype"/>
          <w:sz w:val="24"/>
          <w:szCs w:val="24"/>
          <w:shd w:val="clear" w:color="auto" w:fill="FFFFFF"/>
          <w:lang w:val="el-GR" w:eastAsia="en-US"/>
        </w:rPr>
        <w:t>αἱρετώτατον</w:t>
      </w:r>
      <w:proofErr w:type="spellEnd"/>
      <w:r w:rsidRPr="00FE0775">
        <w:rPr>
          <w:rFonts w:ascii="Palatino Linotype" w:eastAsia="Calibri" w:hAnsi="Palatino Linotype"/>
          <w:sz w:val="24"/>
          <w:szCs w:val="24"/>
          <w:shd w:val="clear" w:color="auto" w:fill="FFFFFF"/>
          <w:lang w:val="el-GR" w:eastAsia="en-US"/>
        </w:rPr>
        <w:t xml:space="preserve"> </w:t>
      </w:r>
      <w:proofErr w:type="spellStart"/>
      <w:r w:rsidRPr="00FE0775">
        <w:rPr>
          <w:rFonts w:ascii="Palatino Linotype" w:eastAsia="Calibri" w:hAnsi="Palatino Linotype"/>
          <w:sz w:val="24"/>
          <w:szCs w:val="24"/>
          <w:shd w:val="clear" w:color="auto" w:fill="FFFFFF"/>
          <w:lang w:val="el-GR" w:eastAsia="en-US"/>
        </w:rPr>
        <w:t>βίον</w:t>
      </w:r>
      <w:proofErr w:type="spellEnd"/>
      <w:r w:rsidRPr="00FE0775">
        <w:rPr>
          <w:rFonts w:ascii="Times New Roman" w:eastAsia="Calibri" w:hAnsi="Times New Roman"/>
          <w:sz w:val="24"/>
          <w:szCs w:val="24"/>
          <w:shd w:val="clear" w:color="auto" w:fill="FFFFFF"/>
          <w:lang w:val="el-GR" w:eastAsia="en-US"/>
        </w:rPr>
        <w:t>», την άριστη ζωή για το άτομο και το σύνολο συγχρόνως. Αυτό σημαίνει ότι δεν υπάρχει ένας και μοναδικός άριστος βίος, αλλά τόσοι όσα και τα πολιτεύματα.</w:t>
      </w:r>
      <w:r w:rsidRPr="00FE0775">
        <w:rPr>
          <w:rFonts w:ascii="Times New Roman" w:eastAsia="Calibri" w:hAnsi="Times New Roman"/>
          <w:sz w:val="24"/>
          <w:szCs w:val="24"/>
          <w:lang w:val="el-GR" w:eastAsia="en-US"/>
        </w:rPr>
        <w:br/>
      </w:r>
      <w:r w:rsidR="00E3204E" w:rsidRPr="00FE0775">
        <w:rPr>
          <w:rFonts w:ascii="Times New Roman" w:eastAsia="Calibri" w:hAnsi="Times New Roman"/>
          <w:sz w:val="24"/>
          <w:szCs w:val="24"/>
          <w:shd w:val="clear" w:color="auto" w:fill="FFFFFF"/>
          <w:lang w:val="el-GR" w:eastAsia="en-US"/>
        </w:rPr>
        <w:t>Σύμφωνα πάλι με μελετητές, ο άριστος βίος ανήκει στο «</w:t>
      </w:r>
      <w:proofErr w:type="spellStart"/>
      <w:r w:rsidR="00E3204E" w:rsidRPr="00FE0775">
        <w:rPr>
          <w:rFonts w:ascii="Palatino Linotype" w:eastAsia="Calibri" w:hAnsi="Palatino Linotype"/>
          <w:sz w:val="24"/>
          <w:szCs w:val="24"/>
          <w:shd w:val="clear" w:color="auto" w:fill="FFFFFF"/>
          <w:lang w:val="el-GR" w:eastAsia="en-US"/>
        </w:rPr>
        <w:t>λόγον</w:t>
      </w:r>
      <w:proofErr w:type="spellEnd"/>
      <w:r w:rsidR="00E3204E" w:rsidRPr="00FE0775">
        <w:rPr>
          <w:rFonts w:ascii="Palatino Linotype" w:eastAsia="Calibri" w:hAnsi="Palatino Linotype"/>
          <w:sz w:val="24"/>
          <w:szCs w:val="24"/>
          <w:shd w:val="clear" w:color="auto" w:fill="FFFFFF"/>
          <w:lang w:val="el-GR" w:eastAsia="en-US"/>
        </w:rPr>
        <w:t xml:space="preserve"> </w:t>
      </w:r>
      <w:proofErr w:type="spellStart"/>
      <w:r w:rsidR="00E3204E" w:rsidRPr="00FE0775">
        <w:rPr>
          <w:rFonts w:ascii="Palatino Linotype" w:eastAsia="Calibri" w:hAnsi="Palatino Linotype"/>
          <w:sz w:val="24"/>
          <w:szCs w:val="24"/>
          <w:shd w:val="clear" w:color="auto" w:fill="FFFFFF"/>
          <w:lang w:val="el-GR" w:eastAsia="en-US"/>
        </w:rPr>
        <w:t>ἔχον</w:t>
      </w:r>
      <w:proofErr w:type="spellEnd"/>
      <w:r w:rsidR="00E3204E" w:rsidRPr="00FE0775">
        <w:rPr>
          <w:rFonts w:ascii="Times New Roman" w:eastAsia="Calibri" w:hAnsi="Times New Roman"/>
          <w:sz w:val="24"/>
          <w:szCs w:val="24"/>
          <w:shd w:val="clear" w:color="auto" w:fill="FFFFFF"/>
          <w:lang w:val="el-GR" w:eastAsia="en-US"/>
        </w:rPr>
        <w:t>», το θεωρητικό και ανώτερο μέρος της ψυχής. Μάλιστα, ο Αριστοτέλης θεωρεί ότι ένα παιδευτικό αγαθό όχι μόνον ευχάριστο και διασκεδαστικό, αλλά χρήσιμο και για ηθικούς σκοπούς και για τη διαμόρφωση του άριστου βίου είναι η μουσική</w:t>
      </w:r>
      <w:r w:rsidR="00E3204E" w:rsidRPr="00E3204E">
        <w:rPr>
          <w:rFonts w:ascii="Times New Roman" w:eastAsia="Calibri" w:hAnsi="Times New Roman"/>
          <w:sz w:val="24"/>
          <w:szCs w:val="24"/>
          <w:shd w:val="clear" w:color="auto" w:fill="FFFFFF"/>
          <w:lang w:val="el-GR" w:eastAsia="en-US"/>
        </w:rPr>
        <w:t xml:space="preserve">. </w:t>
      </w:r>
      <w:r w:rsidR="00E3204E" w:rsidRPr="00FE0775">
        <w:rPr>
          <w:rFonts w:ascii="Times New Roman" w:eastAsia="Calibri" w:hAnsi="Times New Roman"/>
          <w:sz w:val="24"/>
          <w:szCs w:val="24"/>
          <w:shd w:val="clear" w:color="auto" w:fill="FFFFFF"/>
          <w:lang w:val="el-GR" w:eastAsia="en-US"/>
        </w:rPr>
        <w:t>Ως παραδείγματα αναφέρει τη χρήση των λατρευτικών ασμάτων στις γιορτές, όπου οι συμμετέχοντες αρχικά διεγείρονται στο άκουσμα της γεμάτης πάθος μουσικής και στη συνέχεια πάλι ηρεμούν με τα ιερά τραγούδια που ακολουθούν σαν να βρήκαν ίαση και καθαρμό, δηλαδή ψυχική ανακούφιση, η οποία συνδέεται με απόλαυση.</w:t>
      </w:r>
    </w:p>
    <w:p w14:paraId="7FED1D76" w14:textId="4C383220" w:rsidR="00FE0775" w:rsidRPr="00FE0775" w:rsidRDefault="00FE0775" w:rsidP="00FE0775">
      <w:pPr>
        <w:widowControl w:val="0"/>
        <w:spacing w:after="0" w:line="240" w:lineRule="auto"/>
        <w:jc w:val="both"/>
        <w:rPr>
          <w:rFonts w:ascii="Times New Roman" w:eastAsia="Calibri" w:hAnsi="Times New Roman"/>
          <w:sz w:val="24"/>
          <w:szCs w:val="24"/>
          <w:u w:val="single"/>
          <w:shd w:val="clear" w:color="auto" w:fill="FFFFFF"/>
          <w:lang w:val="el-GR" w:eastAsia="en-US"/>
        </w:rPr>
      </w:pPr>
    </w:p>
    <w:p w14:paraId="59E0DD6A" w14:textId="77777777" w:rsidR="00E51979" w:rsidRDefault="00210448" w:rsidP="00210448">
      <w:pPr>
        <w:spacing w:after="0" w:line="240" w:lineRule="auto"/>
        <w:jc w:val="both"/>
        <w:rPr>
          <w:rFonts w:hAnsi="Palatino Linotype"/>
          <w:i/>
          <w:color w:val="00000A"/>
          <w:sz w:val="24"/>
          <w:szCs w:val="24"/>
          <w:lang w:val="el-GR" w:eastAsia="el-GR"/>
        </w:rPr>
      </w:pPr>
      <w:proofErr w:type="spellStart"/>
      <w:r w:rsidRPr="00593F67">
        <w:rPr>
          <w:rFonts w:hAnsi="Palatino Linotype"/>
          <w:i/>
          <w:color w:val="00000A"/>
          <w:sz w:val="24"/>
          <w:szCs w:val="24"/>
          <w:lang w:val="el-GR" w:eastAsia="el-GR"/>
        </w:rPr>
        <w:t>ἀρετὴ</w:t>
      </w:r>
      <w:proofErr w:type="spellEnd"/>
      <w:r>
        <w:rPr>
          <w:rFonts w:hAnsi="Palatino Linotype"/>
          <w:iCs/>
          <w:color w:val="00000A"/>
          <w:sz w:val="24"/>
          <w:szCs w:val="24"/>
          <w:lang w:val="el-GR" w:eastAsia="el-GR"/>
        </w:rPr>
        <w:t xml:space="preserve">: </w:t>
      </w:r>
      <w:r w:rsidRPr="00593F67">
        <w:rPr>
          <w:rFonts w:hAnsi="Palatino Linotype"/>
          <w:i/>
          <w:color w:val="00000A"/>
          <w:sz w:val="24"/>
          <w:szCs w:val="24"/>
          <w:lang w:val="el-GR" w:eastAsia="el-GR"/>
        </w:rPr>
        <w:t xml:space="preserve"> </w:t>
      </w:r>
    </w:p>
    <w:p w14:paraId="04914A9F" w14:textId="465C316C" w:rsidR="00210448" w:rsidRPr="00593F67" w:rsidRDefault="00E51979" w:rsidP="00210448">
      <w:pPr>
        <w:spacing w:after="0" w:line="240" w:lineRule="auto"/>
        <w:jc w:val="both"/>
        <w:rPr>
          <w:rFonts w:ascii="Times New Roman" w:hAnsi="Times New Roman"/>
          <w:color w:val="00000A"/>
          <w:sz w:val="24"/>
          <w:szCs w:val="24"/>
          <w:lang w:val="el-GR" w:eastAsia="el-GR"/>
        </w:rPr>
      </w:pPr>
      <w:r w:rsidRPr="00E51979">
        <w:rPr>
          <w:rFonts w:ascii="Times New Roman" w:eastAsia="Times New Roman" w:hAnsi="Times New Roman"/>
          <w:sz w:val="24"/>
          <w:szCs w:val="24"/>
          <w:lang w:val="el-GR" w:eastAsia="el-GR"/>
        </w:rPr>
        <w:t>Η αρετή αναφέρεται και στο καθαρά λογικό μέρος της ψυχής (διανοητικές αρετές) και σε ενέργειες της βούλησης, που ελέγχονται όμως από τη λογική, αλλά γεννιούνται με τον εθισμό (ηθικές αρετές). Η αρετή αποτελεί τη βάση του «</w:t>
      </w:r>
      <w:proofErr w:type="spellStart"/>
      <w:r w:rsidRPr="00E51979">
        <w:rPr>
          <w:rFonts w:ascii="Palatino Linotype" w:eastAsia="Times New Roman" w:hAnsi="Palatino Linotype"/>
          <w:sz w:val="24"/>
          <w:szCs w:val="24"/>
          <w:lang w:val="el-GR" w:eastAsia="el-GR"/>
        </w:rPr>
        <w:t>αἱρετωτέρου</w:t>
      </w:r>
      <w:proofErr w:type="spellEnd"/>
      <w:r w:rsidRPr="00E51979">
        <w:rPr>
          <w:rFonts w:ascii="Palatino Linotype" w:eastAsia="Times New Roman" w:hAnsi="Palatino Linotype"/>
          <w:sz w:val="24"/>
          <w:szCs w:val="24"/>
          <w:lang w:val="el-GR" w:eastAsia="el-GR"/>
        </w:rPr>
        <w:t xml:space="preserve"> βίου</w:t>
      </w:r>
      <w:r w:rsidRPr="00E51979">
        <w:rPr>
          <w:rFonts w:ascii="Times New Roman" w:eastAsia="Times New Roman" w:hAnsi="Times New Roman"/>
          <w:sz w:val="24"/>
          <w:szCs w:val="24"/>
          <w:lang w:val="el-GR" w:eastAsia="el-GR"/>
        </w:rPr>
        <w:t>».</w:t>
      </w:r>
    </w:p>
    <w:p w14:paraId="5383329F" w14:textId="1A87EF3E" w:rsidR="00FE0775" w:rsidRPr="00FE0775" w:rsidRDefault="00FE0775" w:rsidP="00FE0775">
      <w:pPr>
        <w:widowControl w:val="0"/>
        <w:spacing w:after="0" w:line="240" w:lineRule="auto"/>
        <w:jc w:val="both"/>
        <w:rPr>
          <w:rFonts w:ascii="Times New Roman" w:eastAsia="Calibri" w:hAnsi="Times New Roman"/>
          <w:sz w:val="24"/>
          <w:szCs w:val="24"/>
          <w:shd w:val="clear" w:color="auto" w:fill="FFFFFF"/>
          <w:lang w:val="el-GR" w:eastAsia="en-US"/>
        </w:rPr>
      </w:pPr>
      <w:r w:rsidRPr="00FE0775">
        <w:rPr>
          <w:rFonts w:ascii="Times New Roman" w:eastAsia="Calibri" w:hAnsi="Times New Roman"/>
          <w:sz w:val="24"/>
          <w:szCs w:val="24"/>
          <w:shd w:val="clear" w:color="auto" w:fill="FFFFFF"/>
          <w:lang w:val="el-GR" w:eastAsia="en-US"/>
        </w:rPr>
        <w:t xml:space="preserve">Επιπλέον, χρειάζεται να αναγνωρίσουμε ένα πλάτος στην έννοια της αρετής, σύμφωνα με το οποίο π.χ. οι Σπαρτιάτες ταύτιζαν το περιεχόμενο της αρετής με την πολεμική ανδρεία και κατά συνέπεια ο βίος που θεμελιώνεται στην πολεμική ανδρεία ήταν ο άριστος γι’ αυτούς. </w:t>
      </w:r>
    </w:p>
    <w:p w14:paraId="2C75CB76" w14:textId="0FB7FA84" w:rsidR="00E3204E" w:rsidRPr="00210448" w:rsidRDefault="00210448" w:rsidP="00FE0775">
      <w:pPr>
        <w:widowControl w:val="0"/>
        <w:spacing w:after="0" w:line="240" w:lineRule="auto"/>
        <w:jc w:val="both"/>
        <w:rPr>
          <w:rFonts w:ascii="Times New Roman" w:eastAsia="Calibri" w:hAnsi="Times New Roman"/>
          <w:sz w:val="24"/>
          <w:szCs w:val="24"/>
          <w:shd w:val="clear" w:color="auto" w:fill="FFFFFF"/>
          <w:lang w:val="el-GR" w:eastAsia="en-US"/>
        </w:rPr>
      </w:pPr>
      <w:r w:rsidRPr="00210448">
        <w:rPr>
          <w:rFonts w:ascii="Times New Roman" w:eastAsia="Microsoft Sans Serif" w:hAnsi="Times New Roman"/>
          <w:sz w:val="24"/>
          <w:szCs w:val="24"/>
          <w:lang w:val="el-GR" w:eastAsia="el-GR" w:bidi="el-GR"/>
        </w:rPr>
        <w:t xml:space="preserve">Ο Αριστοτέλης έχει ήδη υποστηρίξει ότι </w:t>
      </w:r>
      <w:r w:rsidRPr="00210448">
        <w:rPr>
          <w:rFonts w:ascii="Times New Roman" w:hAnsi="Times New Roman"/>
          <w:sz w:val="24"/>
          <w:szCs w:val="24"/>
          <w:lang w:val="el-GR" w:eastAsia="el-GR" w:bidi="el-GR"/>
        </w:rPr>
        <w:t>η αρετή των πολιτών</w:t>
      </w:r>
      <w:r w:rsidRPr="00210448">
        <w:rPr>
          <w:rFonts w:ascii="Times New Roman" w:eastAsia="Microsoft Sans Serif" w:hAnsi="Times New Roman"/>
          <w:sz w:val="24"/>
          <w:szCs w:val="24"/>
          <w:lang w:val="el-GR" w:eastAsia="el-GR" w:bidi="el-GR"/>
        </w:rPr>
        <w:t xml:space="preserve"> δεν είναι προϊόν της τύχης, ούτε κάτι που βρίσκεται έξω από την πολιτεία· αντίθετα, </w:t>
      </w:r>
      <w:r w:rsidRPr="00210448">
        <w:rPr>
          <w:rFonts w:ascii="Times New Roman" w:hAnsi="Times New Roman"/>
          <w:sz w:val="24"/>
          <w:szCs w:val="24"/>
          <w:lang w:val="el-GR" w:eastAsia="el-GR" w:bidi="el-GR"/>
        </w:rPr>
        <w:t>βρίσκεται μέσα στην πολιτεία και καλλιεργείται με την παιδεία.</w:t>
      </w:r>
      <w:r w:rsidRPr="00210448">
        <w:rPr>
          <w:rFonts w:ascii="Times New Roman" w:eastAsia="Microsoft Sans Serif" w:hAnsi="Times New Roman"/>
          <w:sz w:val="24"/>
          <w:szCs w:val="24"/>
          <w:lang w:val="el-GR" w:eastAsia="el-GR" w:bidi="el-GR"/>
        </w:rPr>
        <w:t xml:space="preserve"> Αρετή είναι για τον Αριστοτέλη ορθή ενέργεια του ανθρώπου, η </w:t>
      </w:r>
      <w:r w:rsidRPr="00210448">
        <w:rPr>
          <w:rFonts w:ascii="Times New Roman" w:eastAsia="Microsoft Sans Serif" w:hAnsi="Times New Roman"/>
          <w:sz w:val="24"/>
          <w:szCs w:val="24"/>
          <w:lang w:val="el-GR" w:eastAsia="el-GR" w:bidi="el-GR"/>
        </w:rPr>
        <w:lastRenderedPageBreak/>
        <w:t>οποία τον οδηγεί στην πραγμάτωση της φύσης του.</w:t>
      </w:r>
    </w:p>
    <w:p w14:paraId="264492C8" w14:textId="77777777" w:rsidR="00FE0775" w:rsidRPr="00FE0775" w:rsidRDefault="00FE0775" w:rsidP="00FE0775">
      <w:pPr>
        <w:widowControl w:val="0"/>
        <w:spacing w:after="0" w:line="240" w:lineRule="auto"/>
        <w:jc w:val="both"/>
        <w:rPr>
          <w:rFonts w:ascii="Times New Roman" w:eastAsia="Calibri" w:hAnsi="Times New Roman"/>
          <w:sz w:val="24"/>
          <w:szCs w:val="24"/>
          <w:lang w:val="el-GR" w:eastAsia="el-GR" w:bidi="el-GR"/>
        </w:rPr>
      </w:pPr>
    </w:p>
    <w:p w14:paraId="14F6214E" w14:textId="77777777" w:rsidR="00FE0775" w:rsidRDefault="00FE0775" w:rsidP="00593F67">
      <w:pPr>
        <w:spacing w:after="0" w:line="240" w:lineRule="auto"/>
        <w:jc w:val="both"/>
        <w:rPr>
          <w:rFonts w:hAnsi="Palatino Linotype"/>
          <w:color w:val="00000A"/>
          <w:sz w:val="24"/>
          <w:szCs w:val="24"/>
          <w:lang w:val="el-GR" w:eastAsia="el-GR"/>
        </w:rPr>
      </w:pPr>
    </w:p>
    <w:p w14:paraId="278BDCA1" w14:textId="7A925815" w:rsidR="009B62DF" w:rsidRPr="00A8414F" w:rsidRDefault="006941EE" w:rsidP="00170EDA">
      <w:pPr>
        <w:spacing w:after="0" w:line="240" w:lineRule="auto"/>
        <w:jc w:val="both"/>
        <w:rPr>
          <w:rFonts w:ascii="Times New Roman" w:hAnsi="Times New Roman"/>
          <w:sz w:val="24"/>
          <w:szCs w:val="24"/>
          <w:lang w:val="el-GR"/>
        </w:rPr>
      </w:pPr>
      <w:r>
        <w:rPr>
          <w:rFonts w:ascii="Times New Roman" w:hAnsi="Times New Roman"/>
          <w:sz w:val="24"/>
          <w:szCs w:val="24"/>
          <w:lang w:val="el-GR"/>
        </w:rPr>
        <w:t>Β2.</w:t>
      </w:r>
      <w:r w:rsidR="00471432" w:rsidRPr="00A8414F">
        <w:rPr>
          <w:rFonts w:ascii="Times New Roman" w:hAnsi="Times New Roman"/>
          <w:sz w:val="24"/>
          <w:szCs w:val="24"/>
          <w:lang w:val="el-GR"/>
        </w:rPr>
        <w:t>Στα κείμενα του Αριστοτέλη και του Ισοκράτη εντοπίζεται το θέμα  της διαμόρφωσης  του ανθρώπινου χαρακτήρα.</w:t>
      </w:r>
    </w:p>
    <w:p w14:paraId="278BDCA2" w14:textId="0F0B7E5B" w:rsidR="009B62DF" w:rsidRDefault="00471432" w:rsidP="0045211B">
      <w:pPr>
        <w:spacing w:after="0" w:line="240" w:lineRule="auto"/>
        <w:jc w:val="both"/>
        <w:rPr>
          <w:rFonts w:ascii="Times New Roman" w:hAnsi="Times New Roman"/>
          <w:sz w:val="24"/>
          <w:szCs w:val="24"/>
          <w:lang w:val="el-GR"/>
        </w:rPr>
      </w:pPr>
      <w:r w:rsidRPr="00A8414F">
        <w:rPr>
          <w:rFonts w:ascii="Times New Roman" w:hAnsi="Times New Roman"/>
          <w:sz w:val="24"/>
          <w:szCs w:val="24"/>
          <w:lang w:val="el-GR"/>
        </w:rPr>
        <w:t xml:space="preserve">Πιο συγκεκριμένα,  ο Αριστοτέλης εκφράζει την άποψη ότι ο άνθρωπος, σε περίπτωση που μεταβεί στην κατάσταση της ολοκλήρωσής του, είναι το καλύτερο είδος ζωής, καθώς η λογική του τον οδηγεί να ζει σύμφωνα με τον νόμο και τη δικαιοσύνη, υποτάσσοντας τις παθολογικές ορμές </w:t>
      </w:r>
      <w:r w:rsidR="00B74027">
        <w:rPr>
          <w:rFonts w:ascii="Times New Roman" w:hAnsi="Times New Roman"/>
          <w:sz w:val="24"/>
          <w:szCs w:val="24"/>
          <w:lang w:val="el-GR"/>
        </w:rPr>
        <w:t>(</w:t>
      </w:r>
      <w:proofErr w:type="spellStart"/>
      <w:r w:rsidR="00CE6674" w:rsidRPr="00170EDA">
        <w:rPr>
          <w:rFonts w:ascii="Palatino Linotype" w:hAnsi="Palatino Linotype" w:cs="MinionPro-Medium"/>
          <w:i/>
          <w:iCs/>
          <w:sz w:val="24"/>
          <w:szCs w:val="24"/>
          <w:lang w:val="el-GR"/>
        </w:rPr>
        <w:t>Ὥσπερ</w:t>
      </w:r>
      <w:proofErr w:type="spellEnd"/>
      <w:r w:rsidR="00CE6674" w:rsidRPr="00170EDA">
        <w:rPr>
          <w:rFonts w:ascii="Palatino Linotype" w:hAnsi="Palatino Linotype" w:cs="MinionPro-Medium"/>
          <w:i/>
          <w:iCs/>
          <w:sz w:val="24"/>
          <w:szCs w:val="24"/>
          <w:lang w:val="el-GR"/>
        </w:rPr>
        <w:t xml:space="preserve"> </w:t>
      </w:r>
      <w:proofErr w:type="spellStart"/>
      <w:r w:rsidR="00CE6674" w:rsidRPr="00170EDA">
        <w:rPr>
          <w:rFonts w:ascii="Palatino Linotype" w:hAnsi="Palatino Linotype" w:cs="MinionPro-Medium"/>
          <w:i/>
          <w:iCs/>
          <w:sz w:val="24"/>
          <w:szCs w:val="24"/>
          <w:lang w:val="el-GR"/>
        </w:rPr>
        <w:t>γὰρ</w:t>
      </w:r>
      <w:proofErr w:type="spellEnd"/>
      <w:r w:rsidR="00CE6674" w:rsidRPr="00170EDA">
        <w:rPr>
          <w:rFonts w:ascii="Palatino Linotype" w:hAnsi="Palatino Linotype" w:cs="MinionPro-Medium"/>
          <w:i/>
          <w:iCs/>
          <w:sz w:val="24"/>
          <w:szCs w:val="24"/>
          <w:lang w:val="el-GR"/>
        </w:rPr>
        <w:t xml:space="preserve"> </w:t>
      </w:r>
      <w:proofErr w:type="spellStart"/>
      <w:r w:rsidR="00CE6674" w:rsidRPr="00170EDA">
        <w:rPr>
          <w:rFonts w:ascii="Palatino Linotype" w:hAnsi="Palatino Linotype" w:cs="MinionPro-Medium"/>
          <w:i/>
          <w:iCs/>
          <w:sz w:val="24"/>
          <w:szCs w:val="24"/>
          <w:lang w:val="el-GR"/>
        </w:rPr>
        <w:t>καὶ</w:t>
      </w:r>
      <w:proofErr w:type="spellEnd"/>
      <w:r w:rsidR="00CE6674" w:rsidRPr="00170EDA">
        <w:rPr>
          <w:rFonts w:ascii="Palatino Linotype" w:hAnsi="Palatino Linotype" w:cs="MinionPro-Medium"/>
          <w:i/>
          <w:iCs/>
          <w:sz w:val="24"/>
          <w:szCs w:val="24"/>
          <w:lang w:val="el-GR"/>
        </w:rPr>
        <w:t xml:space="preserve"> </w:t>
      </w:r>
      <w:proofErr w:type="spellStart"/>
      <w:r w:rsidR="00CE6674" w:rsidRPr="00170EDA">
        <w:rPr>
          <w:rFonts w:ascii="Palatino Linotype" w:hAnsi="Palatino Linotype" w:cs="MinionPro-Medium"/>
          <w:i/>
          <w:iCs/>
          <w:sz w:val="24"/>
          <w:szCs w:val="24"/>
          <w:lang w:val="el-GR"/>
        </w:rPr>
        <w:t>τελεωθεὶς</w:t>
      </w:r>
      <w:proofErr w:type="spellEnd"/>
      <w:r w:rsidR="00CE6674" w:rsidRPr="00170EDA">
        <w:rPr>
          <w:rFonts w:ascii="Palatino Linotype" w:hAnsi="Palatino Linotype" w:cs="MinionPro-Medium"/>
          <w:i/>
          <w:iCs/>
          <w:sz w:val="24"/>
          <w:szCs w:val="24"/>
          <w:lang w:val="el-GR"/>
        </w:rPr>
        <w:t xml:space="preserve"> </w:t>
      </w:r>
      <w:proofErr w:type="spellStart"/>
      <w:r w:rsidR="00CE6674" w:rsidRPr="00170EDA">
        <w:rPr>
          <w:rFonts w:ascii="Palatino Linotype" w:hAnsi="Palatino Linotype" w:cs="MinionPro-Medium"/>
          <w:i/>
          <w:iCs/>
          <w:sz w:val="24"/>
          <w:szCs w:val="24"/>
          <w:lang w:val="el-GR"/>
        </w:rPr>
        <w:t>βέλτιστον</w:t>
      </w:r>
      <w:proofErr w:type="spellEnd"/>
      <w:r w:rsidR="00CE6674" w:rsidRPr="00170EDA">
        <w:rPr>
          <w:rFonts w:ascii="Palatino Linotype" w:hAnsi="Palatino Linotype" w:cs="MinionPro-Medium"/>
          <w:i/>
          <w:iCs/>
          <w:sz w:val="24"/>
          <w:szCs w:val="24"/>
          <w:lang w:val="el-GR"/>
        </w:rPr>
        <w:t xml:space="preserve"> </w:t>
      </w:r>
      <w:proofErr w:type="spellStart"/>
      <w:r w:rsidR="00CE6674" w:rsidRPr="00170EDA">
        <w:rPr>
          <w:rFonts w:ascii="Palatino Linotype" w:hAnsi="Palatino Linotype" w:cs="MinionPro-Medium"/>
          <w:i/>
          <w:iCs/>
          <w:sz w:val="24"/>
          <w:szCs w:val="24"/>
          <w:lang w:val="el-GR"/>
        </w:rPr>
        <w:t>τῶν</w:t>
      </w:r>
      <w:proofErr w:type="spellEnd"/>
      <w:r w:rsidR="00CE6674" w:rsidRPr="00170EDA">
        <w:rPr>
          <w:rFonts w:ascii="Palatino Linotype" w:hAnsi="Palatino Linotype" w:cs="MinionPro-Medium"/>
          <w:i/>
          <w:iCs/>
          <w:sz w:val="24"/>
          <w:szCs w:val="24"/>
          <w:lang w:val="el-GR"/>
        </w:rPr>
        <w:t xml:space="preserve"> </w:t>
      </w:r>
      <w:proofErr w:type="spellStart"/>
      <w:r w:rsidR="00CE6674" w:rsidRPr="00170EDA">
        <w:rPr>
          <w:rFonts w:ascii="Palatino Linotype" w:hAnsi="Palatino Linotype" w:cs="MinionPro-Medium"/>
          <w:i/>
          <w:iCs/>
          <w:sz w:val="24"/>
          <w:szCs w:val="24"/>
          <w:lang w:val="el-GR"/>
        </w:rPr>
        <w:t>ζῴων</w:t>
      </w:r>
      <w:proofErr w:type="spellEnd"/>
      <w:r w:rsidR="00CE6674" w:rsidRPr="00170EDA">
        <w:rPr>
          <w:rFonts w:ascii="Palatino Linotype" w:hAnsi="Palatino Linotype" w:cs="MinionPro-Medium"/>
          <w:i/>
          <w:iCs/>
          <w:sz w:val="24"/>
          <w:szCs w:val="24"/>
          <w:lang w:val="el-GR"/>
        </w:rPr>
        <w:t xml:space="preserve"> </w:t>
      </w:r>
      <w:proofErr w:type="spellStart"/>
      <w:r w:rsidR="00CE6674" w:rsidRPr="00170EDA">
        <w:rPr>
          <w:rFonts w:ascii="Palatino Linotype" w:hAnsi="Palatino Linotype" w:cs="MinionPro-Medium"/>
          <w:i/>
          <w:iCs/>
          <w:sz w:val="24"/>
          <w:szCs w:val="24"/>
          <w:lang w:val="el-GR"/>
        </w:rPr>
        <w:t>ἄνθρωπός</w:t>
      </w:r>
      <w:proofErr w:type="spellEnd"/>
      <w:r w:rsidR="00CE6674" w:rsidRPr="00170EDA">
        <w:rPr>
          <w:rFonts w:ascii="Palatino Linotype" w:hAnsi="Palatino Linotype" w:cs="MinionPro-Medium"/>
          <w:i/>
          <w:iCs/>
          <w:sz w:val="24"/>
          <w:szCs w:val="24"/>
          <w:lang w:val="el-GR"/>
        </w:rPr>
        <w:t xml:space="preserve"> </w:t>
      </w:r>
      <w:proofErr w:type="spellStart"/>
      <w:r w:rsidR="00CE6674" w:rsidRPr="00170EDA">
        <w:rPr>
          <w:rFonts w:ascii="Palatino Linotype" w:hAnsi="Palatino Linotype" w:cs="MinionPro-Medium"/>
          <w:i/>
          <w:iCs/>
          <w:sz w:val="24"/>
          <w:szCs w:val="24"/>
          <w:lang w:val="el-GR"/>
        </w:rPr>
        <w:t>ἐστιν</w:t>
      </w:r>
      <w:proofErr w:type="spellEnd"/>
      <w:r w:rsidR="00CE6674">
        <w:rPr>
          <w:rFonts w:ascii="Palatino Linotype" w:hAnsi="Palatino Linotype" w:cs="MinionPro-Medium"/>
          <w:sz w:val="24"/>
          <w:szCs w:val="24"/>
          <w:lang w:val="el-GR"/>
        </w:rPr>
        <w:t>)</w:t>
      </w:r>
      <w:r w:rsidRPr="00A8414F">
        <w:rPr>
          <w:rFonts w:ascii="Times New Roman" w:hAnsi="Times New Roman"/>
          <w:sz w:val="24"/>
          <w:szCs w:val="24"/>
          <w:lang w:val="el-GR"/>
        </w:rPr>
        <w:t xml:space="preserve">. Κατά ανάλογο τρόπο, ο Ισοκράτης αναφέρει ότι </w:t>
      </w:r>
      <w:r w:rsidR="00747C10" w:rsidRPr="00A8414F">
        <w:rPr>
          <w:rFonts w:ascii="Times New Roman" w:hAnsi="Times New Roman"/>
          <w:sz w:val="24"/>
          <w:szCs w:val="24"/>
          <w:lang w:val="el-GR"/>
        </w:rPr>
        <w:t>μορφωμένοι</w:t>
      </w:r>
      <w:r w:rsidRPr="00A8414F">
        <w:rPr>
          <w:rFonts w:ascii="Times New Roman" w:hAnsi="Times New Roman"/>
          <w:sz w:val="24"/>
          <w:szCs w:val="24"/>
          <w:lang w:val="el-GR"/>
        </w:rPr>
        <w:t xml:space="preserve"> είναι οι άνθρωποι που όχι μόνο συμπεριφέρονται με αξιοπρέπεια και δίκαιο τρόπο  προς τα πρόσωπα που συχνά συγχρωτίζονται, αλλά και με ανεκτικότητα προς τους φορτικούς</w:t>
      </w:r>
      <w:r w:rsidR="00170EDA">
        <w:rPr>
          <w:rFonts w:ascii="Times New Roman" w:hAnsi="Times New Roman"/>
          <w:sz w:val="24"/>
          <w:szCs w:val="24"/>
          <w:lang w:val="el-GR"/>
        </w:rPr>
        <w:t xml:space="preserve"> </w:t>
      </w:r>
      <w:r w:rsidRPr="00A8414F">
        <w:rPr>
          <w:rFonts w:ascii="Times New Roman" w:hAnsi="Times New Roman"/>
          <w:sz w:val="24"/>
          <w:szCs w:val="24"/>
          <w:lang w:val="el-GR"/>
        </w:rPr>
        <w:t>(</w:t>
      </w:r>
      <w:r w:rsidRPr="00170EDA">
        <w:rPr>
          <w:rFonts w:ascii="Times New Roman" w:hAnsi="Times New Roman"/>
          <w:i/>
          <w:iCs/>
          <w:sz w:val="24"/>
          <w:szCs w:val="24"/>
          <w:lang w:val="el-GR"/>
        </w:rPr>
        <w:t>Ποιους...μορφωμένους; / εκείνους που είναι αξιοπρεπείς...ηπιότητα</w:t>
      </w:r>
      <w:r w:rsidRPr="00A8414F">
        <w:rPr>
          <w:rFonts w:ascii="Times New Roman" w:hAnsi="Times New Roman"/>
          <w:sz w:val="24"/>
          <w:szCs w:val="24"/>
          <w:lang w:val="el-GR"/>
        </w:rPr>
        <w:t>)</w:t>
      </w:r>
      <w:r w:rsidR="00170EDA">
        <w:rPr>
          <w:rFonts w:ascii="Times New Roman" w:hAnsi="Times New Roman"/>
          <w:sz w:val="24"/>
          <w:szCs w:val="24"/>
          <w:lang w:val="el-GR"/>
        </w:rPr>
        <w:t xml:space="preserve">. </w:t>
      </w:r>
      <w:r w:rsidRPr="00A8414F">
        <w:rPr>
          <w:rFonts w:ascii="Times New Roman" w:hAnsi="Times New Roman"/>
          <w:sz w:val="24"/>
          <w:szCs w:val="24"/>
          <w:lang w:val="el-GR"/>
        </w:rPr>
        <w:t>Σε συνάρτηση με αυτό, μορφωμένοι θεωρούνται όσοι θέτουν όρια στις απολαύσεις</w:t>
      </w:r>
      <w:r w:rsidR="00170EDA">
        <w:rPr>
          <w:rFonts w:ascii="Times New Roman" w:hAnsi="Times New Roman"/>
          <w:sz w:val="24"/>
          <w:szCs w:val="24"/>
          <w:lang w:val="el-GR"/>
        </w:rPr>
        <w:t xml:space="preserve"> </w:t>
      </w:r>
      <w:r w:rsidRPr="00A8414F">
        <w:rPr>
          <w:rFonts w:ascii="Times New Roman" w:hAnsi="Times New Roman"/>
          <w:sz w:val="24"/>
          <w:szCs w:val="24"/>
          <w:lang w:val="el-GR"/>
        </w:rPr>
        <w:t>(</w:t>
      </w:r>
      <w:r w:rsidRPr="00170EDA">
        <w:rPr>
          <w:rFonts w:ascii="Times New Roman" w:hAnsi="Times New Roman"/>
          <w:i/>
          <w:iCs/>
          <w:sz w:val="24"/>
          <w:szCs w:val="24"/>
          <w:lang w:val="el-GR"/>
        </w:rPr>
        <w:t>εκείνους που είναι εγκρατείς στις ηδονές</w:t>
      </w:r>
      <w:r w:rsidRPr="00A8414F">
        <w:rPr>
          <w:rFonts w:ascii="Times New Roman" w:hAnsi="Times New Roman"/>
          <w:sz w:val="24"/>
          <w:szCs w:val="24"/>
          <w:lang w:val="el-GR"/>
        </w:rPr>
        <w:t xml:space="preserve">) </w:t>
      </w:r>
      <w:r w:rsidR="00170EDA">
        <w:rPr>
          <w:rFonts w:ascii="Times New Roman" w:hAnsi="Times New Roman"/>
          <w:sz w:val="24"/>
          <w:szCs w:val="24"/>
          <w:lang w:val="el-GR"/>
        </w:rPr>
        <w:t xml:space="preserve">. </w:t>
      </w:r>
      <w:r w:rsidRPr="00A8414F">
        <w:rPr>
          <w:rFonts w:ascii="Times New Roman" w:hAnsi="Times New Roman"/>
          <w:sz w:val="24"/>
          <w:szCs w:val="24"/>
          <w:lang w:val="el-GR"/>
        </w:rPr>
        <w:t>Επίσης, στο Κείμενο Αναφοράς τονίζεται ότι ο άνθρωπος γεννιέται με μέσα για τη φρόνηση, δηλαδή τη διανοητική ικανότητα στο σύνολό της με τη γενική σημασία. Ο όρος, δηλαδή, δεν έχει την ειδική σημασία της πρακτικής σοφίας, της ικανότητας να παίρνει ο άνθρωπος τις σωστές αποφάσεις σε καθημερινά συμβάντα της ζωής του</w:t>
      </w:r>
      <w:r w:rsidR="00170EDA">
        <w:rPr>
          <w:rFonts w:ascii="Times New Roman" w:hAnsi="Times New Roman"/>
          <w:sz w:val="24"/>
          <w:szCs w:val="24"/>
          <w:lang w:val="el-GR"/>
        </w:rPr>
        <w:t xml:space="preserve"> </w:t>
      </w:r>
      <w:r w:rsidR="009F025C">
        <w:rPr>
          <w:rFonts w:ascii="Times New Roman" w:hAnsi="Times New Roman"/>
          <w:sz w:val="24"/>
          <w:szCs w:val="24"/>
          <w:lang w:val="el-GR"/>
        </w:rPr>
        <w:t>(</w:t>
      </w:r>
      <w:r w:rsidR="009F025C" w:rsidRPr="00170EDA">
        <w:rPr>
          <w:rFonts w:ascii="Palatino Linotype" w:hAnsi="Palatino Linotype" w:cs="MinionPro-Medium"/>
          <w:i/>
          <w:iCs/>
          <w:sz w:val="24"/>
          <w:szCs w:val="24"/>
          <w:lang w:val="el-GR"/>
        </w:rPr>
        <w:t xml:space="preserve">ὁ </w:t>
      </w:r>
      <w:proofErr w:type="spellStart"/>
      <w:r w:rsidR="009F025C" w:rsidRPr="00170EDA">
        <w:rPr>
          <w:rFonts w:ascii="Palatino Linotype" w:hAnsi="Palatino Linotype" w:cs="MinionPro-Medium"/>
          <w:i/>
          <w:iCs/>
          <w:sz w:val="24"/>
          <w:szCs w:val="24"/>
          <w:lang w:val="el-GR"/>
        </w:rPr>
        <w:t>δὲ</w:t>
      </w:r>
      <w:proofErr w:type="spellEnd"/>
      <w:r w:rsidR="009F025C" w:rsidRPr="00170EDA">
        <w:rPr>
          <w:rFonts w:ascii="Palatino Linotype" w:hAnsi="Palatino Linotype" w:cs="MinionPro-Medium"/>
          <w:i/>
          <w:iCs/>
          <w:sz w:val="24"/>
          <w:szCs w:val="24"/>
          <w:lang w:val="el-GR"/>
        </w:rPr>
        <w:t xml:space="preserve"> </w:t>
      </w:r>
      <w:proofErr w:type="spellStart"/>
      <w:r w:rsidR="009F025C" w:rsidRPr="00170EDA">
        <w:rPr>
          <w:rFonts w:ascii="Palatino Linotype" w:hAnsi="Palatino Linotype" w:cs="MinionPro-Medium"/>
          <w:i/>
          <w:iCs/>
          <w:sz w:val="24"/>
          <w:szCs w:val="24"/>
          <w:lang w:val="el-GR"/>
        </w:rPr>
        <w:t>ἄνθρωπος</w:t>
      </w:r>
      <w:proofErr w:type="spellEnd"/>
      <w:r w:rsidR="009F025C" w:rsidRPr="00170EDA">
        <w:rPr>
          <w:rFonts w:ascii="Palatino Linotype" w:hAnsi="Palatino Linotype" w:cs="MinionPro-Medium"/>
          <w:i/>
          <w:iCs/>
          <w:sz w:val="24"/>
          <w:szCs w:val="24"/>
          <w:lang w:val="el-GR"/>
        </w:rPr>
        <w:t xml:space="preserve"> </w:t>
      </w:r>
      <w:proofErr w:type="spellStart"/>
      <w:r w:rsidR="009F025C" w:rsidRPr="00170EDA">
        <w:rPr>
          <w:rFonts w:ascii="Palatino Linotype" w:hAnsi="Palatino Linotype" w:cs="MinionPro-Medium"/>
          <w:i/>
          <w:iCs/>
          <w:sz w:val="24"/>
          <w:szCs w:val="24"/>
          <w:lang w:val="el-GR"/>
        </w:rPr>
        <w:t>ὅπλα</w:t>
      </w:r>
      <w:proofErr w:type="spellEnd"/>
      <w:r w:rsidR="009F025C" w:rsidRPr="00170EDA">
        <w:rPr>
          <w:rFonts w:ascii="Palatino Linotype" w:hAnsi="Palatino Linotype" w:cs="MinionPro-Medium"/>
          <w:i/>
          <w:iCs/>
          <w:sz w:val="24"/>
          <w:szCs w:val="24"/>
          <w:lang w:val="el-GR"/>
        </w:rPr>
        <w:t xml:space="preserve"> </w:t>
      </w:r>
      <w:proofErr w:type="spellStart"/>
      <w:r w:rsidR="009F025C" w:rsidRPr="00170EDA">
        <w:rPr>
          <w:rFonts w:ascii="Palatino Linotype" w:hAnsi="Palatino Linotype" w:cs="MinionPro-Medium"/>
          <w:i/>
          <w:iCs/>
          <w:sz w:val="24"/>
          <w:szCs w:val="24"/>
          <w:lang w:val="el-GR"/>
        </w:rPr>
        <w:t>ἔχων</w:t>
      </w:r>
      <w:proofErr w:type="spellEnd"/>
      <w:r w:rsidR="009F025C" w:rsidRPr="00170EDA">
        <w:rPr>
          <w:rFonts w:ascii="Palatino Linotype" w:hAnsi="Palatino Linotype" w:cs="MinionPro-Medium"/>
          <w:i/>
          <w:iCs/>
          <w:sz w:val="24"/>
          <w:szCs w:val="24"/>
          <w:lang w:val="el-GR"/>
        </w:rPr>
        <w:t xml:space="preserve"> </w:t>
      </w:r>
      <w:proofErr w:type="spellStart"/>
      <w:r w:rsidR="009F025C" w:rsidRPr="00170EDA">
        <w:rPr>
          <w:rFonts w:ascii="Palatino Linotype" w:hAnsi="Palatino Linotype" w:cs="MinionPro-Medium"/>
          <w:i/>
          <w:iCs/>
          <w:sz w:val="24"/>
          <w:szCs w:val="24"/>
          <w:lang w:val="el-GR"/>
        </w:rPr>
        <w:t>φύεται</w:t>
      </w:r>
      <w:proofErr w:type="spellEnd"/>
      <w:r w:rsidR="009F025C" w:rsidRPr="00170EDA">
        <w:rPr>
          <w:rFonts w:ascii="Palatino Linotype" w:hAnsi="Palatino Linotype" w:cs="MinionPro-Medium"/>
          <w:i/>
          <w:iCs/>
          <w:sz w:val="24"/>
          <w:szCs w:val="24"/>
          <w:lang w:val="el-GR"/>
        </w:rPr>
        <w:t xml:space="preserve"> </w:t>
      </w:r>
      <w:proofErr w:type="spellStart"/>
      <w:r w:rsidR="009F025C" w:rsidRPr="00170EDA">
        <w:rPr>
          <w:rFonts w:ascii="Palatino Linotype" w:hAnsi="Palatino Linotype" w:cs="MinionPro-Medium"/>
          <w:i/>
          <w:iCs/>
          <w:sz w:val="24"/>
          <w:szCs w:val="24"/>
          <w:lang w:val="el-GR"/>
        </w:rPr>
        <w:t>φρονήσει</w:t>
      </w:r>
      <w:proofErr w:type="spellEnd"/>
      <w:r w:rsidR="009F025C" w:rsidRPr="00170EDA">
        <w:rPr>
          <w:rFonts w:ascii="Palatino Linotype" w:hAnsi="Palatino Linotype" w:cs="MinionPro-Medium"/>
          <w:i/>
          <w:iCs/>
          <w:sz w:val="24"/>
          <w:szCs w:val="24"/>
          <w:lang w:val="el-GR"/>
        </w:rPr>
        <w:t xml:space="preserve"> </w:t>
      </w:r>
      <w:proofErr w:type="spellStart"/>
      <w:r w:rsidR="009F025C" w:rsidRPr="00170EDA">
        <w:rPr>
          <w:rFonts w:ascii="Palatino Linotype" w:hAnsi="Palatino Linotype" w:cs="MinionPro-Medium"/>
          <w:i/>
          <w:iCs/>
          <w:sz w:val="24"/>
          <w:szCs w:val="24"/>
          <w:lang w:val="el-GR"/>
        </w:rPr>
        <w:t>καὶ</w:t>
      </w:r>
      <w:proofErr w:type="spellEnd"/>
      <w:r w:rsidR="009F025C" w:rsidRPr="00170EDA">
        <w:rPr>
          <w:rFonts w:ascii="Palatino Linotype" w:hAnsi="Palatino Linotype" w:cs="MinionPro-Medium"/>
          <w:i/>
          <w:iCs/>
          <w:sz w:val="24"/>
          <w:szCs w:val="24"/>
          <w:lang w:val="el-GR"/>
        </w:rPr>
        <w:t xml:space="preserve"> </w:t>
      </w:r>
      <w:proofErr w:type="spellStart"/>
      <w:r w:rsidR="009F025C" w:rsidRPr="00170EDA">
        <w:rPr>
          <w:rFonts w:ascii="Palatino Linotype" w:hAnsi="Palatino Linotype" w:cs="MinionPro-Medium"/>
          <w:i/>
          <w:iCs/>
          <w:sz w:val="24"/>
          <w:szCs w:val="24"/>
          <w:lang w:val="el-GR"/>
        </w:rPr>
        <w:t>ἀρετῇ</w:t>
      </w:r>
      <w:proofErr w:type="spellEnd"/>
      <w:r w:rsidR="00170EDA">
        <w:rPr>
          <w:rFonts w:ascii="Palatino Linotype" w:hAnsi="Palatino Linotype" w:cs="MinionPro-Medium"/>
          <w:sz w:val="24"/>
          <w:szCs w:val="24"/>
          <w:lang w:val="el-GR"/>
        </w:rPr>
        <w:t>)</w:t>
      </w:r>
      <w:r w:rsidR="00170EDA">
        <w:rPr>
          <w:rFonts w:ascii="Times New Roman" w:hAnsi="Times New Roman"/>
          <w:sz w:val="24"/>
          <w:szCs w:val="24"/>
          <w:lang w:val="el-GR"/>
        </w:rPr>
        <w:t xml:space="preserve">. </w:t>
      </w:r>
      <w:r w:rsidRPr="00A8414F">
        <w:rPr>
          <w:rFonts w:ascii="Times New Roman" w:hAnsi="Times New Roman"/>
          <w:sz w:val="24"/>
          <w:szCs w:val="24"/>
          <w:lang w:val="el-GR"/>
        </w:rPr>
        <w:t>Στο Παράλληλο Κείμενο, ωστόσο, επισημαίνεται η αξία της πρακτικής σοφίας,  καθώς μορφωμένοι θεωρούνται όσοι χειρίζονται κατάλληλα τα θέματα που τους απασχολούν</w:t>
      </w:r>
      <w:r w:rsidR="00A8414F" w:rsidRPr="00A8414F">
        <w:rPr>
          <w:rFonts w:ascii="Times New Roman" w:hAnsi="Times New Roman"/>
          <w:sz w:val="24"/>
          <w:szCs w:val="24"/>
          <w:lang w:val="el-GR"/>
        </w:rPr>
        <w:t xml:space="preserve"> και μπορούν να αποκομίζουν οφέλη από τις περιστάσεις που προκύπτουν (</w:t>
      </w:r>
      <w:r w:rsidR="00A8414F" w:rsidRPr="00170EDA">
        <w:rPr>
          <w:rFonts w:ascii="Times New Roman" w:hAnsi="Times New Roman"/>
          <w:i/>
          <w:iCs/>
          <w:sz w:val="24"/>
          <w:szCs w:val="24"/>
          <w:lang w:val="el-GR"/>
        </w:rPr>
        <w:t>χειρίζονται καλά….συμφέρει</w:t>
      </w:r>
      <w:r w:rsidR="00A8414F" w:rsidRPr="00A8414F">
        <w:rPr>
          <w:rFonts w:ascii="Times New Roman" w:hAnsi="Times New Roman"/>
          <w:sz w:val="24"/>
          <w:szCs w:val="24"/>
          <w:lang w:val="el-GR"/>
        </w:rPr>
        <w:t>)</w:t>
      </w:r>
      <w:r w:rsidR="0050366B">
        <w:rPr>
          <w:rFonts w:ascii="Times New Roman" w:hAnsi="Times New Roman"/>
          <w:sz w:val="24"/>
          <w:szCs w:val="24"/>
          <w:lang w:val="el-GR"/>
        </w:rPr>
        <w:t>. Ακόμα, στο Κείμενο Αναφοράς υπογραμμίζεται ότι η ηθική αρετή</w:t>
      </w:r>
      <w:r w:rsidR="00B95A39">
        <w:rPr>
          <w:rFonts w:ascii="Times New Roman" w:hAnsi="Times New Roman"/>
          <w:sz w:val="24"/>
          <w:szCs w:val="24"/>
          <w:lang w:val="el-GR"/>
        </w:rPr>
        <w:t xml:space="preserve"> οδηγεί τον άνθρωπο στην τελειοποίηση της φύσης του (</w:t>
      </w:r>
      <w:proofErr w:type="spellStart"/>
      <w:r w:rsidR="00B95A39" w:rsidRPr="00170EDA">
        <w:rPr>
          <w:rFonts w:ascii="Times New Roman" w:hAnsi="Times New Roman"/>
          <w:i/>
          <w:iCs/>
          <w:sz w:val="24"/>
          <w:szCs w:val="24"/>
          <w:lang w:val="el-GR"/>
        </w:rPr>
        <w:t>ὅπλα</w:t>
      </w:r>
      <w:proofErr w:type="spellEnd"/>
      <w:r w:rsidR="00B95A39" w:rsidRPr="00170EDA">
        <w:rPr>
          <w:rFonts w:ascii="Times New Roman" w:hAnsi="Times New Roman"/>
          <w:i/>
          <w:iCs/>
          <w:sz w:val="24"/>
          <w:szCs w:val="24"/>
          <w:lang w:val="el-GR"/>
        </w:rPr>
        <w:t>…</w:t>
      </w:r>
      <w:proofErr w:type="spellStart"/>
      <w:r w:rsidR="00B95A39" w:rsidRPr="00170EDA">
        <w:rPr>
          <w:rFonts w:ascii="Times New Roman" w:hAnsi="Times New Roman"/>
          <w:i/>
          <w:iCs/>
          <w:sz w:val="24"/>
          <w:szCs w:val="24"/>
          <w:lang w:val="el-GR"/>
        </w:rPr>
        <w:t>ἀρετῇ</w:t>
      </w:r>
      <w:proofErr w:type="spellEnd"/>
      <w:r w:rsidR="006E6167">
        <w:rPr>
          <w:rFonts w:ascii="Times New Roman" w:hAnsi="Times New Roman"/>
          <w:sz w:val="24"/>
          <w:szCs w:val="24"/>
          <w:lang w:val="el-GR"/>
        </w:rPr>
        <w:t xml:space="preserve">). Αντίστοιχα, στο Παράλληλο Κείμενο πρεσβεύεται ότι μορφωμένοι άνθρωποι είναι όσοι </w:t>
      </w:r>
      <w:r w:rsidR="00EC5268">
        <w:rPr>
          <w:rFonts w:ascii="Times New Roman" w:hAnsi="Times New Roman"/>
          <w:sz w:val="24"/>
          <w:szCs w:val="24"/>
          <w:lang w:val="el-GR"/>
        </w:rPr>
        <w:t>αντιστέκονται</w:t>
      </w:r>
      <w:r w:rsidR="003300F1">
        <w:rPr>
          <w:rFonts w:ascii="Times New Roman" w:hAnsi="Times New Roman"/>
          <w:sz w:val="24"/>
          <w:szCs w:val="24"/>
          <w:lang w:val="el-GR"/>
        </w:rPr>
        <w:t xml:space="preserve"> στην αλλοίωση που επιφέρει η εύνοια της τύχης και την στην αλαζονεία</w:t>
      </w:r>
      <w:r w:rsidR="001F709A">
        <w:rPr>
          <w:rFonts w:ascii="Times New Roman" w:hAnsi="Times New Roman"/>
          <w:sz w:val="24"/>
          <w:szCs w:val="24"/>
          <w:lang w:val="el-GR"/>
        </w:rPr>
        <w:t>, όντας ικανοποιημένοι με τα αγαθά που απέκτησαν λόγω τη</w:t>
      </w:r>
      <w:r w:rsidR="00EC5268">
        <w:rPr>
          <w:rFonts w:ascii="Times New Roman" w:hAnsi="Times New Roman"/>
          <w:sz w:val="24"/>
          <w:szCs w:val="24"/>
          <w:lang w:val="el-GR"/>
        </w:rPr>
        <w:t>ς</w:t>
      </w:r>
      <w:r w:rsidR="001F709A">
        <w:rPr>
          <w:rFonts w:ascii="Times New Roman" w:hAnsi="Times New Roman"/>
          <w:sz w:val="24"/>
          <w:szCs w:val="24"/>
          <w:lang w:val="el-GR"/>
        </w:rPr>
        <w:t xml:space="preserve"> προσωπικότητάς τους (</w:t>
      </w:r>
      <w:r w:rsidR="001F709A" w:rsidRPr="00170EDA">
        <w:rPr>
          <w:rFonts w:ascii="Times New Roman" w:hAnsi="Times New Roman"/>
          <w:i/>
          <w:iCs/>
          <w:sz w:val="24"/>
          <w:szCs w:val="24"/>
          <w:lang w:val="el-GR"/>
        </w:rPr>
        <w:t>αυτούς που δεν τους διαφθείρει</w:t>
      </w:r>
      <w:r w:rsidR="00EC5268" w:rsidRPr="00170EDA">
        <w:rPr>
          <w:rFonts w:ascii="Times New Roman" w:hAnsi="Times New Roman"/>
          <w:i/>
          <w:iCs/>
          <w:sz w:val="24"/>
          <w:szCs w:val="24"/>
          <w:lang w:val="el-GR"/>
        </w:rPr>
        <w:t>…ορθοφροσύνη τους</w:t>
      </w:r>
      <w:r w:rsidR="00EC5268">
        <w:rPr>
          <w:rFonts w:ascii="Times New Roman" w:hAnsi="Times New Roman"/>
          <w:sz w:val="24"/>
          <w:szCs w:val="24"/>
          <w:lang w:val="el-GR"/>
        </w:rPr>
        <w:t>).</w:t>
      </w:r>
    </w:p>
    <w:p w14:paraId="69E53024" w14:textId="7B2D2E6F" w:rsidR="00EC5268" w:rsidRDefault="00EC5268" w:rsidP="0045211B">
      <w:pPr>
        <w:spacing w:after="0" w:line="240" w:lineRule="auto"/>
        <w:jc w:val="both"/>
        <w:rPr>
          <w:rFonts w:ascii="Times New Roman" w:hAnsi="Times New Roman"/>
          <w:sz w:val="24"/>
          <w:szCs w:val="24"/>
          <w:lang w:val="el-GR"/>
        </w:rPr>
      </w:pPr>
      <w:r>
        <w:rPr>
          <w:rFonts w:ascii="Times New Roman" w:hAnsi="Times New Roman"/>
          <w:sz w:val="24"/>
          <w:szCs w:val="24"/>
          <w:lang w:val="el-GR"/>
        </w:rPr>
        <w:t>Επομένως, μεταξύ των δύο κειμένων παρατηρούνται, σε γενικές γραμμές, συγκλίνουσες απόψεις.</w:t>
      </w:r>
    </w:p>
    <w:p w14:paraId="70177F5F" w14:textId="77777777" w:rsidR="000105C9" w:rsidRDefault="000105C9" w:rsidP="0045211B">
      <w:pPr>
        <w:spacing w:after="0" w:line="240" w:lineRule="auto"/>
        <w:jc w:val="both"/>
        <w:rPr>
          <w:rFonts w:ascii="Times New Roman" w:hAnsi="Times New Roman"/>
          <w:sz w:val="24"/>
          <w:szCs w:val="24"/>
          <w:lang w:val="el-GR"/>
        </w:rPr>
      </w:pPr>
    </w:p>
    <w:p w14:paraId="2C6843B4" w14:textId="5E3FF704" w:rsidR="00F0294C" w:rsidRPr="00F0294C" w:rsidRDefault="00F0294C" w:rsidP="00F0294C">
      <w:pPr>
        <w:spacing w:after="0" w:line="240" w:lineRule="auto"/>
        <w:jc w:val="both"/>
        <w:rPr>
          <w:rFonts w:ascii="Times New Roman" w:eastAsia="Arial Unicode MS" w:hAnsi="Times New Roman"/>
          <w:sz w:val="24"/>
          <w:szCs w:val="24"/>
          <w:shd w:val="clear" w:color="auto" w:fill="FFFFFF"/>
          <w:lang w:val="el-GR" w:eastAsia="en-US"/>
        </w:rPr>
      </w:pPr>
      <w:r w:rsidRPr="00F0294C">
        <w:rPr>
          <w:rFonts w:ascii="Times New Roman" w:eastAsia="Arial Unicode MS" w:hAnsi="Times New Roman"/>
          <w:sz w:val="24"/>
          <w:szCs w:val="24"/>
          <w:shd w:val="clear" w:color="auto" w:fill="FFFFFF"/>
          <w:lang w:val="el-GR" w:eastAsia="en-US"/>
        </w:rPr>
        <w:t xml:space="preserve">Β3. </w:t>
      </w:r>
    </w:p>
    <w:p w14:paraId="338C89A1" w14:textId="1AB608AB" w:rsidR="00F0294C" w:rsidRPr="00F0294C" w:rsidRDefault="00F0294C" w:rsidP="00F0294C">
      <w:pPr>
        <w:spacing w:after="0" w:line="240" w:lineRule="auto"/>
        <w:rPr>
          <w:rFonts w:ascii="Times New Roman" w:eastAsia="Arial Unicode MS" w:hAnsi="Times New Roman"/>
          <w:sz w:val="24"/>
          <w:szCs w:val="24"/>
          <w:shd w:val="clear" w:color="auto" w:fill="FFFFFF"/>
          <w:lang w:val="el-GR" w:eastAsia="en-US"/>
        </w:rPr>
      </w:pPr>
      <w:r w:rsidRPr="00F0294C">
        <w:rPr>
          <w:rFonts w:ascii="Times New Roman" w:eastAsia="Arial Unicode MS" w:hAnsi="Times New Roman"/>
          <w:sz w:val="24"/>
          <w:szCs w:val="24"/>
          <w:shd w:val="clear" w:color="auto" w:fill="FFFFFF"/>
          <w:lang w:val="el-GR" w:eastAsia="en-US"/>
        </w:rPr>
        <w:t xml:space="preserve">1. </w:t>
      </w:r>
      <w:r w:rsidRPr="00F0294C">
        <w:rPr>
          <w:rFonts w:ascii="Palatino Linotype" w:eastAsia="Arial Unicode MS" w:hAnsi="Palatino Linotype"/>
          <w:sz w:val="24"/>
          <w:szCs w:val="24"/>
          <w:shd w:val="clear" w:color="auto" w:fill="FFFFFF"/>
          <w:lang w:val="el-GR" w:eastAsia="en-US"/>
        </w:rPr>
        <w:t>κοινωνίαν</w:t>
      </w:r>
      <w:r w:rsidRPr="00F0294C">
        <w:rPr>
          <w:rFonts w:ascii="Times New Roman" w:eastAsia="Arial Unicode MS" w:hAnsi="Times New Roman"/>
          <w:sz w:val="24"/>
          <w:szCs w:val="24"/>
          <w:shd w:val="clear" w:color="auto" w:fill="FFFFFF"/>
          <w:lang w:val="el-GR" w:eastAsia="en-US"/>
        </w:rPr>
        <w:t>:</w:t>
      </w:r>
      <w:r w:rsidRPr="00471432">
        <w:rPr>
          <w:rFonts w:ascii="Times New Roman" w:eastAsia="Arial Unicode MS" w:hAnsi="Times New Roman"/>
          <w:sz w:val="24"/>
          <w:szCs w:val="24"/>
          <w:shd w:val="clear" w:color="auto" w:fill="FFFFFF"/>
          <w:lang w:val="el-GR" w:eastAsia="en-US"/>
        </w:rPr>
        <w:t xml:space="preserve"> κοινωνικός, ακοινώνητος</w:t>
      </w:r>
    </w:p>
    <w:p w14:paraId="3188A601" w14:textId="407CD99E" w:rsidR="00F0294C" w:rsidRPr="00F0294C" w:rsidRDefault="00F0294C" w:rsidP="00F0294C">
      <w:pPr>
        <w:spacing w:after="0" w:line="240" w:lineRule="auto"/>
        <w:rPr>
          <w:rFonts w:ascii="Times New Roman" w:eastAsia="Arial Unicode MS" w:hAnsi="Times New Roman"/>
          <w:sz w:val="24"/>
          <w:szCs w:val="24"/>
          <w:shd w:val="clear" w:color="auto" w:fill="FFFFFF"/>
          <w:lang w:val="el-GR" w:eastAsia="en-US"/>
        </w:rPr>
      </w:pPr>
      <w:r w:rsidRPr="00F0294C">
        <w:rPr>
          <w:rFonts w:ascii="Times New Roman" w:eastAsia="Arial Unicode MS" w:hAnsi="Times New Roman"/>
          <w:sz w:val="24"/>
          <w:szCs w:val="24"/>
          <w:shd w:val="clear" w:color="auto" w:fill="FFFFFF"/>
          <w:lang w:val="el-GR" w:eastAsia="en-US"/>
        </w:rPr>
        <w:t xml:space="preserve">2. </w:t>
      </w:r>
      <w:proofErr w:type="spellStart"/>
      <w:r w:rsidRPr="00F0294C">
        <w:rPr>
          <w:rFonts w:ascii="Palatino Linotype" w:eastAsia="Arial Unicode MS" w:hAnsi="Palatino Linotype"/>
          <w:sz w:val="24"/>
          <w:szCs w:val="24"/>
          <w:shd w:val="clear" w:color="auto" w:fill="FFFFFF"/>
          <w:lang w:val="el-GR" w:eastAsia="en-US"/>
        </w:rPr>
        <w:t>ζῴων</w:t>
      </w:r>
      <w:proofErr w:type="spellEnd"/>
      <w:r w:rsidRPr="00F0294C">
        <w:rPr>
          <w:rFonts w:ascii="Times New Roman" w:eastAsia="Arial Unicode MS" w:hAnsi="Times New Roman"/>
          <w:sz w:val="24"/>
          <w:szCs w:val="24"/>
          <w:shd w:val="clear" w:color="auto" w:fill="FFFFFF"/>
          <w:lang w:val="el-GR" w:eastAsia="en-US"/>
        </w:rPr>
        <w:t>:</w:t>
      </w:r>
      <w:r w:rsidRPr="00471432">
        <w:rPr>
          <w:rFonts w:ascii="Times New Roman" w:eastAsia="Arial Unicode MS" w:hAnsi="Times New Roman"/>
          <w:sz w:val="24"/>
          <w:szCs w:val="24"/>
          <w:shd w:val="clear" w:color="auto" w:fill="FFFFFF"/>
          <w:lang w:val="el-GR" w:eastAsia="en-US"/>
        </w:rPr>
        <w:t xml:space="preserve"> ζωικός, ζωώδης</w:t>
      </w:r>
    </w:p>
    <w:p w14:paraId="625536E6" w14:textId="7F0AADF8" w:rsidR="00F0294C" w:rsidRPr="00F0294C" w:rsidRDefault="00F0294C" w:rsidP="00F0294C">
      <w:pPr>
        <w:spacing w:after="0" w:line="240" w:lineRule="auto"/>
        <w:rPr>
          <w:rFonts w:ascii="Times New Roman" w:eastAsia="Arial Unicode MS" w:hAnsi="Times New Roman"/>
          <w:sz w:val="24"/>
          <w:szCs w:val="24"/>
          <w:shd w:val="clear" w:color="auto" w:fill="FFFFFF"/>
          <w:lang w:val="el-GR" w:eastAsia="en-US"/>
        </w:rPr>
      </w:pPr>
      <w:r w:rsidRPr="00F0294C">
        <w:rPr>
          <w:rFonts w:ascii="Times New Roman" w:eastAsia="Arial Unicode MS" w:hAnsi="Times New Roman"/>
          <w:sz w:val="24"/>
          <w:szCs w:val="24"/>
          <w:shd w:val="clear" w:color="auto" w:fill="FFFFFF"/>
          <w:lang w:val="el-GR" w:eastAsia="en-US"/>
        </w:rPr>
        <w:t xml:space="preserve">3. </w:t>
      </w:r>
      <w:r w:rsidRPr="00F0294C">
        <w:rPr>
          <w:rFonts w:ascii="Palatino Linotype" w:eastAsia="Arial Unicode MS" w:hAnsi="Palatino Linotype"/>
          <w:sz w:val="24"/>
          <w:szCs w:val="24"/>
          <w:shd w:val="clear" w:color="auto" w:fill="FFFFFF"/>
          <w:lang w:val="el-GR" w:eastAsia="en-US"/>
        </w:rPr>
        <w:t>νόμου</w:t>
      </w:r>
      <w:r w:rsidRPr="00F0294C">
        <w:rPr>
          <w:rFonts w:ascii="Times New Roman" w:eastAsia="Arial Unicode MS" w:hAnsi="Times New Roman"/>
          <w:sz w:val="24"/>
          <w:szCs w:val="24"/>
          <w:shd w:val="clear" w:color="auto" w:fill="FFFFFF"/>
          <w:lang w:val="el-GR" w:eastAsia="en-US"/>
        </w:rPr>
        <w:t>:</w:t>
      </w:r>
      <w:r w:rsidRPr="00471432">
        <w:rPr>
          <w:rFonts w:ascii="Times New Roman" w:eastAsia="Arial Unicode MS" w:hAnsi="Times New Roman"/>
          <w:sz w:val="24"/>
          <w:szCs w:val="24"/>
          <w:shd w:val="clear" w:color="auto" w:fill="FFFFFF"/>
          <w:lang w:val="el-GR" w:eastAsia="en-US"/>
        </w:rPr>
        <w:t xml:space="preserve"> νομικός, έννομος</w:t>
      </w:r>
    </w:p>
    <w:p w14:paraId="7A27FAC8" w14:textId="4A634AF8" w:rsidR="00F0294C" w:rsidRPr="00F0294C" w:rsidRDefault="00F0294C" w:rsidP="00F0294C">
      <w:pPr>
        <w:spacing w:after="0" w:line="240" w:lineRule="auto"/>
        <w:rPr>
          <w:rFonts w:ascii="Times New Roman" w:eastAsia="Arial Unicode MS" w:hAnsi="Times New Roman"/>
          <w:sz w:val="24"/>
          <w:szCs w:val="24"/>
          <w:shd w:val="clear" w:color="auto" w:fill="FFFFFF"/>
          <w:lang w:val="el-GR" w:eastAsia="en-US"/>
        </w:rPr>
      </w:pPr>
      <w:r w:rsidRPr="00F0294C">
        <w:rPr>
          <w:rFonts w:ascii="Times New Roman" w:eastAsia="Arial Unicode MS" w:hAnsi="Times New Roman"/>
          <w:sz w:val="24"/>
          <w:szCs w:val="24"/>
          <w:shd w:val="clear" w:color="auto" w:fill="FFFFFF"/>
          <w:lang w:val="el-GR" w:eastAsia="en-US"/>
        </w:rPr>
        <w:t xml:space="preserve">4. </w:t>
      </w:r>
      <w:proofErr w:type="spellStart"/>
      <w:r w:rsidRPr="00F0294C">
        <w:rPr>
          <w:rFonts w:ascii="Palatino Linotype" w:eastAsia="Arial Unicode MS" w:hAnsi="Palatino Linotype"/>
          <w:sz w:val="24"/>
          <w:szCs w:val="24"/>
          <w:shd w:val="clear" w:color="auto" w:fill="FFFFFF"/>
          <w:lang w:val="el-GR" w:eastAsia="en-US"/>
        </w:rPr>
        <w:t>ἀμφισβητεῖται</w:t>
      </w:r>
      <w:proofErr w:type="spellEnd"/>
      <w:r w:rsidRPr="00F0294C">
        <w:rPr>
          <w:rFonts w:ascii="Times New Roman" w:eastAsia="Arial Unicode MS" w:hAnsi="Times New Roman"/>
          <w:sz w:val="24"/>
          <w:szCs w:val="24"/>
          <w:shd w:val="clear" w:color="auto" w:fill="FFFFFF"/>
          <w:lang w:val="el-GR" w:eastAsia="en-US"/>
        </w:rPr>
        <w:t>:</w:t>
      </w:r>
      <w:r w:rsidR="00C62E82" w:rsidRPr="00471432">
        <w:rPr>
          <w:rFonts w:ascii="Times New Roman" w:eastAsia="Arial Unicode MS" w:hAnsi="Times New Roman"/>
          <w:sz w:val="24"/>
          <w:szCs w:val="24"/>
          <w:shd w:val="clear" w:color="auto" w:fill="FFFFFF"/>
          <w:lang w:val="el-GR" w:eastAsia="en-US"/>
        </w:rPr>
        <w:t xml:space="preserve"> αμφισβητήσιμος, αναμφισβήτητος</w:t>
      </w:r>
    </w:p>
    <w:p w14:paraId="6ACCB3B4" w14:textId="553666F7" w:rsidR="00F0294C" w:rsidRPr="00F0294C" w:rsidRDefault="00F0294C" w:rsidP="00F0294C">
      <w:pPr>
        <w:spacing w:after="0" w:line="240" w:lineRule="auto"/>
        <w:rPr>
          <w:rFonts w:ascii="Times New Roman" w:eastAsia="Arial Unicode MS" w:hAnsi="Times New Roman"/>
          <w:sz w:val="24"/>
          <w:szCs w:val="24"/>
          <w:shd w:val="clear" w:color="auto" w:fill="FFFFFF"/>
          <w:lang w:val="el-GR" w:eastAsia="en-US"/>
        </w:rPr>
      </w:pPr>
      <w:r w:rsidRPr="00F0294C">
        <w:rPr>
          <w:rFonts w:ascii="Times New Roman" w:eastAsia="Arial Unicode MS" w:hAnsi="Times New Roman"/>
          <w:sz w:val="24"/>
          <w:szCs w:val="24"/>
          <w:shd w:val="clear" w:color="auto" w:fill="FFFFFF"/>
          <w:lang w:val="el-GR" w:eastAsia="en-US"/>
        </w:rPr>
        <w:t xml:space="preserve">5. </w:t>
      </w:r>
      <w:proofErr w:type="spellStart"/>
      <w:r w:rsidRPr="00F0294C">
        <w:rPr>
          <w:rFonts w:ascii="Palatino Linotype" w:eastAsia="Arial Unicode MS" w:hAnsi="Palatino Linotype"/>
          <w:sz w:val="24"/>
          <w:szCs w:val="24"/>
          <w:shd w:val="clear" w:color="auto" w:fill="FFFFFF"/>
          <w:lang w:val="el-GR" w:eastAsia="en-US"/>
        </w:rPr>
        <w:t>ψυχῆς</w:t>
      </w:r>
      <w:proofErr w:type="spellEnd"/>
      <w:r w:rsidRPr="00F0294C">
        <w:rPr>
          <w:rFonts w:ascii="Times New Roman" w:eastAsia="Arial Unicode MS" w:hAnsi="Times New Roman"/>
          <w:sz w:val="24"/>
          <w:szCs w:val="24"/>
          <w:shd w:val="clear" w:color="auto" w:fill="FFFFFF"/>
          <w:lang w:val="el-GR" w:eastAsia="en-US"/>
        </w:rPr>
        <w:t>:</w:t>
      </w:r>
      <w:r w:rsidR="0082263A" w:rsidRPr="00471432">
        <w:rPr>
          <w:rFonts w:ascii="Times New Roman" w:eastAsia="Arial Unicode MS" w:hAnsi="Times New Roman"/>
          <w:sz w:val="24"/>
          <w:szCs w:val="24"/>
          <w:shd w:val="clear" w:color="auto" w:fill="FFFFFF"/>
          <w:lang w:val="el-GR" w:eastAsia="en-US"/>
        </w:rPr>
        <w:t xml:space="preserve"> ψυχικός, εύψυχος</w:t>
      </w:r>
    </w:p>
    <w:p w14:paraId="1959162E" w14:textId="77777777" w:rsidR="000105C9" w:rsidRPr="00471432" w:rsidRDefault="000105C9" w:rsidP="0045211B">
      <w:pPr>
        <w:spacing w:after="0" w:line="240" w:lineRule="auto"/>
        <w:jc w:val="both"/>
        <w:rPr>
          <w:rFonts w:ascii="Times New Roman" w:hAnsi="Times New Roman"/>
          <w:sz w:val="24"/>
          <w:szCs w:val="24"/>
          <w:lang w:val="el-GR"/>
        </w:rPr>
      </w:pPr>
    </w:p>
    <w:p w14:paraId="5A75D555" w14:textId="6BF1651D" w:rsidR="005756B3" w:rsidRPr="005756B3" w:rsidRDefault="005756B3" w:rsidP="005756B3">
      <w:pPr>
        <w:spacing w:after="0" w:line="240" w:lineRule="auto"/>
        <w:jc w:val="both"/>
        <w:rPr>
          <w:rFonts w:ascii="Times New Roman" w:eastAsia="Arial Unicode MS" w:hAnsi="Times New Roman"/>
          <w:sz w:val="24"/>
          <w:szCs w:val="24"/>
          <w:shd w:val="clear" w:color="auto" w:fill="FFFFFF"/>
          <w:lang w:val="el-GR" w:eastAsia="en-US"/>
        </w:rPr>
      </w:pPr>
      <w:r w:rsidRPr="005756B3">
        <w:rPr>
          <w:rFonts w:ascii="Times New Roman" w:eastAsia="Arial Unicode MS" w:hAnsi="Times New Roman"/>
          <w:sz w:val="24"/>
          <w:szCs w:val="24"/>
          <w:shd w:val="clear" w:color="auto" w:fill="FFFFFF"/>
          <w:lang w:val="el-GR" w:eastAsia="en-US"/>
        </w:rPr>
        <w:t xml:space="preserve">Β4. </w:t>
      </w:r>
    </w:p>
    <w:p w14:paraId="758614F0" w14:textId="142DB4F7" w:rsidR="005756B3" w:rsidRPr="005756B3" w:rsidRDefault="005756B3" w:rsidP="005756B3">
      <w:pPr>
        <w:spacing w:after="0" w:line="240" w:lineRule="auto"/>
        <w:jc w:val="both"/>
        <w:rPr>
          <w:rFonts w:ascii="Times New Roman" w:eastAsia="Arial Unicode MS" w:hAnsi="Times New Roman"/>
          <w:sz w:val="24"/>
          <w:szCs w:val="24"/>
          <w:shd w:val="clear" w:color="auto" w:fill="FFFFFF"/>
          <w:lang w:val="el-GR" w:eastAsia="en-US"/>
        </w:rPr>
      </w:pPr>
      <w:r w:rsidRPr="005756B3">
        <w:rPr>
          <w:rFonts w:ascii="Times New Roman" w:eastAsia="Arial Unicode MS" w:hAnsi="Times New Roman"/>
          <w:sz w:val="24"/>
          <w:szCs w:val="24"/>
          <w:shd w:val="clear" w:color="auto" w:fill="FFFFFF"/>
          <w:lang w:val="el-GR" w:eastAsia="en-US"/>
        </w:rPr>
        <w:t>1.Η αρχαία ελληνική λέξη «</w:t>
      </w:r>
      <w:r w:rsidRPr="005756B3">
        <w:rPr>
          <w:rFonts w:ascii="Palatino Linotype" w:eastAsia="Arial Unicode MS" w:hAnsi="Palatino Linotype"/>
          <w:sz w:val="24"/>
          <w:szCs w:val="24"/>
          <w:shd w:val="clear" w:color="auto" w:fill="FFFFFF"/>
          <w:lang w:val="el-GR" w:eastAsia="en-US"/>
        </w:rPr>
        <w:t>πόλις</w:t>
      </w:r>
      <w:r w:rsidRPr="005756B3">
        <w:rPr>
          <w:rFonts w:ascii="Times New Roman" w:eastAsia="Arial Unicode MS" w:hAnsi="Times New Roman"/>
          <w:sz w:val="24"/>
          <w:szCs w:val="24"/>
          <w:shd w:val="clear" w:color="auto" w:fill="FFFFFF"/>
          <w:lang w:val="el-GR" w:eastAsia="en-US"/>
        </w:rPr>
        <w:t>» διατηρεί τη σημασία της και στη νέα ελληνική γλώσσα.</w:t>
      </w:r>
      <w:r>
        <w:rPr>
          <w:rFonts w:ascii="Times New Roman" w:eastAsia="Arial Unicode MS" w:hAnsi="Times New Roman"/>
          <w:sz w:val="24"/>
          <w:szCs w:val="24"/>
          <w:shd w:val="clear" w:color="auto" w:fill="FFFFFF"/>
          <w:lang w:val="el-GR" w:eastAsia="en-US"/>
        </w:rPr>
        <w:t xml:space="preserve"> : Λ</w:t>
      </w:r>
    </w:p>
    <w:p w14:paraId="6D7435B3" w14:textId="5999DF55" w:rsidR="005756B3" w:rsidRPr="005756B3" w:rsidRDefault="005756B3" w:rsidP="005756B3">
      <w:pPr>
        <w:spacing w:after="0" w:line="240" w:lineRule="auto"/>
        <w:jc w:val="both"/>
        <w:rPr>
          <w:rFonts w:ascii="Times New Roman" w:eastAsia="Arial Unicode MS" w:hAnsi="Times New Roman"/>
          <w:sz w:val="24"/>
          <w:szCs w:val="24"/>
          <w:shd w:val="clear" w:color="auto" w:fill="FFFFFF"/>
          <w:lang w:val="el-GR" w:eastAsia="en-US"/>
        </w:rPr>
      </w:pPr>
      <w:r w:rsidRPr="005756B3">
        <w:rPr>
          <w:rFonts w:ascii="Times New Roman" w:eastAsia="Arial Unicode MS" w:hAnsi="Times New Roman"/>
          <w:sz w:val="24"/>
          <w:szCs w:val="24"/>
          <w:shd w:val="clear" w:color="auto" w:fill="FFFFFF"/>
          <w:lang w:val="el-GR" w:eastAsia="en-US"/>
        </w:rPr>
        <w:t>2. Ο Αριστοτέλης ξεκίνησε τις σπουδές του σε ηλικία 18 ετών.</w:t>
      </w:r>
      <w:r>
        <w:rPr>
          <w:rFonts w:ascii="Times New Roman" w:eastAsia="Arial Unicode MS" w:hAnsi="Times New Roman"/>
          <w:sz w:val="24"/>
          <w:szCs w:val="24"/>
          <w:shd w:val="clear" w:color="auto" w:fill="FFFFFF"/>
          <w:lang w:val="el-GR" w:eastAsia="en-US"/>
        </w:rPr>
        <w:t xml:space="preserve"> : </w:t>
      </w:r>
      <w:r w:rsidR="00E1752F">
        <w:rPr>
          <w:rFonts w:ascii="Times New Roman" w:eastAsia="Arial Unicode MS" w:hAnsi="Times New Roman"/>
          <w:sz w:val="24"/>
          <w:szCs w:val="24"/>
          <w:shd w:val="clear" w:color="auto" w:fill="FFFFFF"/>
          <w:lang w:val="el-GR" w:eastAsia="en-US"/>
        </w:rPr>
        <w:t>Λ</w:t>
      </w:r>
    </w:p>
    <w:p w14:paraId="2566ADFA" w14:textId="4C7AF336" w:rsidR="005756B3" w:rsidRPr="005756B3" w:rsidRDefault="005756B3" w:rsidP="005756B3">
      <w:pPr>
        <w:spacing w:after="0" w:line="240" w:lineRule="auto"/>
        <w:rPr>
          <w:rFonts w:ascii="Times New Roman" w:hAnsi="Times New Roman"/>
          <w:bCs/>
          <w:iCs/>
          <w:sz w:val="24"/>
          <w:szCs w:val="24"/>
          <w:lang w:val="el-GR" w:eastAsia="el-GR"/>
        </w:rPr>
      </w:pPr>
      <w:r w:rsidRPr="005756B3">
        <w:rPr>
          <w:rFonts w:ascii="Times New Roman" w:hAnsi="Times New Roman"/>
          <w:bCs/>
          <w:iCs/>
          <w:sz w:val="24"/>
          <w:szCs w:val="24"/>
          <w:lang w:val="el-GR" w:eastAsia="el-GR"/>
        </w:rPr>
        <w:t>3.Ο Πλάτωνας απέδωσε στον Αριστοτέλη το προσωνύμιο «</w:t>
      </w:r>
      <w:proofErr w:type="spellStart"/>
      <w:r w:rsidRPr="005756B3">
        <w:rPr>
          <w:rFonts w:ascii="Palatino Linotype" w:hAnsi="Palatino Linotype"/>
          <w:bCs/>
          <w:iCs/>
          <w:sz w:val="24"/>
          <w:szCs w:val="24"/>
          <w:lang w:val="el-GR" w:eastAsia="el-GR"/>
        </w:rPr>
        <w:t>Νόησις</w:t>
      </w:r>
      <w:proofErr w:type="spellEnd"/>
      <w:r w:rsidRPr="005756B3">
        <w:rPr>
          <w:rFonts w:ascii="Times New Roman" w:hAnsi="Times New Roman"/>
          <w:bCs/>
          <w:iCs/>
          <w:sz w:val="24"/>
          <w:szCs w:val="24"/>
          <w:lang w:val="el-GR" w:eastAsia="el-GR"/>
        </w:rPr>
        <w:t>».</w:t>
      </w:r>
      <w:r>
        <w:rPr>
          <w:rFonts w:ascii="Times New Roman" w:hAnsi="Times New Roman"/>
          <w:bCs/>
          <w:iCs/>
          <w:sz w:val="24"/>
          <w:szCs w:val="24"/>
          <w:lang w:val="el-GR" w:eastAsia="el-GR"/>
        </w:rPr>
        <w:t xml:space="preserve"> : Λ</w:t>
      </w:r>
    </w:p>
    <w:p w14:paraId="2FEF493C" w14:textId="49214BC1" w:rsidR="005756B3" w:rsidRPr="005756B3" w:rsidRDefault="005756B3" w:rsidP="005756B3">
      <w:pPr>
        <w:spacing w:after="0" w:line="240" w:lineRule="auto"/>
        <w:rPr>
          <w:rFonts w:ascii="Times New Roman" w:hAnsi="Times New Roman"/>
          <w:bCs/>
          <w:iCs/>
          <w:sz w:val="24"/>
          <w:szCs w:val="24"/>
          <w:lang w:val="el-GR" w:eastAsia="el-GR"/>
        </w:rPr>
      </w:pPr>
      <w:r w:rsidRPr="005756B3">
        <w:rPr>
          <w:rFonts w:ascii="Times New Roman" w:hAnsi="Times New Roman"/>
          <w:bCs/>
          <w:iCs/>
          <w:sz w:val="24"/>
          <w:szCs w:val="24"/>
          <w:lang w:val="el-GR" w:eastAsia="el-GR"/>
        </w:rPr>
        <w:t>4.Η εκπαίδευση του Αλέξανδρου από τον Αριστοτέλη γινόταν συνήθως στην Πέλλα.</w:t>
      </w:r>
      <w:r w:rsidR="00240527">
        <w:rPr>
          <w:rFonts w:ascii="Times New Roman" w:hAnsi="Times New Roman"/>
          <w:bCs/>
          <w:iCs/>
          <w:sz w:val="24"/>
          <w:szCs w:val="24"/>
          <w:lang w:val="el-GR" w:eastAsia="el-GR"/>
        </w:rPr>
        <w:t xml:space="preserve"> : Λ</w:t>
      </w:r>
    </w:p>
    <w:p w14:paraId="721172E7" w14:textId="419C4DCE" w:rsidR="005756B3" w:rsidRPr="005756B3" w:rsidRDefault="005756B3" w:rsidP="005756B3">
      <w:pPr>
        <w:spacing w:after="0" w:line="240" w:lineRule="auto"/>
        <w:rPr>
          <w:rFonts w:ascii="Times New Roman" w:hAnsi="Times New Roman"/>
          <w:bCs/>
          <w:iCs/>
          <w:sz w:val="24"/>
          <w:szCs w:val="24"/>
          <w:lang w:val="el-GR" w:eastAsia="el-GR"/>
        </w:rPr>
      </w:pPr>
      <w:r w:rsidRPr="005756B3">
        <w:rPr>
          <w:rFonts w:ascii="Times New Roman" w:hAnsi="Times New Roman"/>
          <w:bCs/>
          <w:iCs/>
          <w:sz w:val="24"/>
          <w:szCs w:val="24"/>
          <w:lang w:val="el-GR" w:eastAsia="el-GR"/>
        </w:rPr>
        <w:t>5.Όταν ο Αριστοτέλης επέστρεψε στην Αθήνα, εργάστηκε απερίσπαστα.</w:t>
      </w:r>
      <w:r w:rsidR="00240527">
        <w:rPr>
          <w:rFonts w:ascii="Times New Roman" w:hAnsi="Times New Roman"/>
          <w:bCs/>
          <w:iCs/>
          <w:sz w:val="24"/>
          <w:szCs w:val="24"/>
          <w:lang w:val="el-GR" w:eastAsia="el-GR"/>
        </w:rPr>
        <w:t xml:space="preserve"> : Σ</w:t>
      </w:r>
    </w:p>
    <w:p w14:paraId="7B5EC466" w14:textId="77777777" w:rsidR="00A17DE3" w:rsidRPr="00A8414F" w:rsidRDefault="00A17DE3" w:rsidP="0045211B">
      <w:pPr>
        <w:spacing w:after="0" w:line="240" w:lineRule="auto"/>
        <w:jc w:val="both"/>
        <w:rPr>
          <w:rFonts w:ascii="Times New Roman" w:hAnsi="Times New Roman"/>
          <w:sz w:val="24"/>
          <w:szCs w:val="24"/>
          <w:lang w:val="el-GR"/>
        </w:rPr>
      </w:pPr>
    </w:p>
    <w:sectPr w:rsidR="00A17DE3" w:rsidRPr="00A84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MinionPro-Medium">
    <w:altName w:val="Cambria"/>
    <w:panose1 w:val="00000000000000000000"/>
    <w:charset w:val="A1"/>
    <w:family w:val="roman"/>
    <w:notTrueType/>
    <w:pitch w:val="default"/>
    <w:sig w:usb0="00000081" w:usb1="08070000" w:usb2="00000010" w:usb3="00000000" w:csb0="00020008" w:csb1="00000000"/>
  </w:font>
  <w:font w:name="Microsoft Sans Serif">
    <w:panose1 w:val="020B0604020202020204"/>
    <w:charset w:val="A1"/>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DF"/>
    <w:rsid w:val="000105C9"/>
    <w:rsid w:val="000471AC"/>
    <w:rsid w:val="00080566"/>
    <w:rsid w:val="00170EDA"/>
    <w:rsid w:val="001E2A97"/>
    <w:rsid w:val="001F709A"/>
    <w:rsid w:val="00210448"/>
    <w:rsid w:val="002253D2"/>
    <w:rsid w:val="00240527"/>
    <w:rsid w:val="002F1A09"/>
    <w:rsid w:val="002F6090"/>
    <w:rsid w:val="003300F1"/>
    <w:rsid w:val="0045211B"/>
    <w:rsid w:val="00471432"/>
    <w:rsid w:val="0050366B"/>
    <w:rsid w:val="005756B3"/>
    <w:rsid w:val="00593F67"/>
    <w:rsid w:val="00644890"/>
    <w:rsid w:val="006941EE"/>
    <w:rsid w:val="006A7D72"/>
    <w:rsid w:val="006E6167"/>
    <w:rsid w:val="00747C10"/>
    <w:rsid w:val="00773AC7"/>
    <w:rsid w:val="007C1BC4"/>
    <w:rsid w:val="0082263A"/>
    <w:rsid w:val="009B62DF"/>
    <w:rsid w:val="009F025C"/>
    <w:rsid w:val="00A17DE3"/>
    <w:rsid w:val="00A8414F"/>
    <w:rsid w:val="00B33663"/>
    <w:rsid w:val="00B74027"/>
    <w:rsid w:val="00B95A39"/>
    <w:rsid w:val="00C4506D"/>
    <w:rsid w:val="00C62E82"/>
    <w:rsid w:val="00CB38BC"/>
    <w:rsid w:val="00CE6674"/>
    <w:rsid w:val="00D21A1A"/>
    <w:rsid w:val="00DD6F88"/>
    <w:rsid w:val="00E1752F"/>
    <w:rsid w:val="00E3204E"/>
    <w:rsid w:val="00E51979"/>
    <w:rsid w:val="00E6193E"/>
    <w:rsid w:val="00EC5268"/>
    <w:rsid w:val="00F0294C"/>
    <w:rsid w:val="00F849E5"/>
    <w:rsid w:val="00F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BDCA1"/>
  <w15:docId w15:val="{3153D147-4F78-4CDA-B727-8C7BB013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4243</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DBY-W09</dc:creator>
  <cp:lastModifiedBy>ΑΝΤΩΝΗΣ ΓΑΒΡΙΛΗΣ</cp:lastModifiedBy>
  <cp:revision>2</cp:revision>
  <cp:lastPrinted>2024-04-03T10:52:00Z</cp:lastPrinted>
  <dcterms:created xsi:type="dcterms:W3CDTF">2024-05-17T16:32:00Z</dcterms:created>
  <dcterms:modified xsi:type="dcterms:W3CDTF">2024-05-17T16:32:00Z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ad4bd61869b64aa5b2bfd0fc148f0ba1</vt:lpwstr>
  </property>
</Properties>
</file>