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123D1" w14:textId="04D933DB" w:rsidR="004D1A3D" w:rsidRPr="007D14FB" w:rsidRDefault="004D1A3D" w:rsidP="004D1A3D">
      <w:pPr>
        <w:jc w:val="center"/>
        <w:rPr>
          <w:rFonts w:ascii="Times New Roman" w:hAnsi="Times New Roman"/>
          <w:b/>
        </w:rPr>
      </w:pPr>
      <w:r w:rsidRPr="00A85393">
        <w:rPr>
          <w:rFonts w:ascii="Times New Roman" w:hAnsi="Times New Roman"/>
          <w:b/>
        </w:rPr>
        <w:t xml:space="preserve">ΑΠΑΝΤΗΣΕΙΣ ΓΙΑ ΤΙΣ ΠΑΝΕΛΛΑΔΙΚΕΣ ΕΞΕΤΑΣΕΙΣ </w:t>
      </w:r>
      <w:r>
        <w:rPr>
          <w:rFonts w:ascii="Times New Roman" w:hAnsi="Times New Roman"/>
          <w:b/>
        </w:rPr>
        <w:t xml:space="preserve">Γ.Ε.Λ. </w:t>
      </w:r>
      <w:r w:rsidRPr="00A85393">
        <w:rPr>
          <w:rFonts w:ascii="Times New Roman" w:hAnsi="Times New Roman"/>
          <w:b/>
        </w:rPr>
        <w:t>2</w:t>
      </w:r>
      <w:r w:rsidRPr="007D14FB">
        <w:rPr>
          <w:rFonts w:ascii="Times New Roman" w:hAnsi="Times New Roman"/>
          <w:b/>
        </w:rPr>
        <w:t>021</w:t>
      </w:r>
    </w:p>
    <w:p w14:paraId="5FC7F426" w14:textId="1AB085E4" w:rsidR="004D1A3D" w:rsidRDefault="004D1A3D" w:rsidP="004D1A3D">
      <w:pPr>
        <w:jc w:val="center"/>
        <w:rPr>
          <w:rFonts w:ascii="Times New Roman" w:hAnsi="Times New Roman"/>
          <w:b/>
        </w:rPr>
      </w:pPr>
      <w:r w:rsidRPr="00A85393">
        <w:rPr>
          <w:rFonts w:ascii="Times New Roman" w:hAnsi="Times New Roman"/>
          <w:b/>
        </w:rPr>
        <w:t xml:space="preserve">ΣΤΗΝ </w:t>
      </w:r>
      <w:r w:rsidR="002C6CF1">
        <w:rPr>
          <w:rFonts w:ascii="Times New Roman" w:hAnsi="Times New Roman"/>
          <w:b/>
        </w:rPr>
        <w:t>ΒΙΟΛΟΓΙΑ ΠΡΟΣΑΝΑΤΟΛΙΣΜΟΥ</w:t>
      </w:r>
    </w:p>
    <w:p w14:paraId="010D4D81" w14:textId="766300E3" w:rsidR="002C6CF1" w:rsidRDefault="002C6CF1" w:rsidP="004D1A3D">
      <w:pPr>
        <w:jc w:val="center"/>
        <w:rPr>
          <w:rFonts w:ascii="Times New Roman" w:hAnsi="Times New Roman"/>
          <w:b/>
        </w:rPr>
      </w:pPr>
    </w:p>
    <w:p w14:paraId="4F25F90E" w14:textId="72CC495A" w:rsidR="002C6CF1" w:rsidRPr="002C6CF1" w:rsidRDefault="002C6CF1" w:rsidP="002C6CF1">
      <w:pPr>
        <w:rPr>
          <w:rFonts w:ascii="Times New Roman" w:hAnsi="Times New Roman"/>
          <w:b/>
          <w:u w:val="single"/>
        </w:rPr>
      </w:pPr>
      <w:r w:rsidRPr="002C6CF1">
        <w:rPr>
          <w:rFonts w:ascii="Times New Roman" w:hAnsi="Times New Roman"/>
          <w:b/>
          <w:u w:val="single"/>
        </w:rPr>
        <w:t>ΘΕΜΑ Α</w:t>
      </w:r>
    </w:p>
    <w:p w14:paraId="70FDD12D" w14:textId="2226FA8F" w:rsidR="004D646E" w:rsidRDefault="004D646E">
      <w:pPr>
        <w:rPr>
          <w:rFonts w:hint="eastAsia"/>
        </w:rPr>
      </w:pPr>
    </w:p>
    <w:p w14:paraId="4C66F2FA" w14:textId="24842F0C" w:rsidR="002C6CF1" w:rsidRDefault="002C6CF1">
      <w:pPr>
        <w:rPr>
          <w:rFonts w:hint="eastAsia"/>
        </w:rPr>
      </w:pPr>
    </w:p>
    <w:p w14:paraId="7E0DAB1C" w14:textId="4EFE23E0" w:rsidR="002C6CF1" w:rsidRDefault="002C6CF1">
      <w:pPr>
        <w:rPr>
          <w:rFonts w:hint="eastAsia"/>
        </w:rPr>
      </w:pPr>
      <w:r>
        <w:t>Α1.</w:t>
      </w:r>
      <w:r w:rsidR="00FF10C4">
        <w:t xml:space="preserve"> </w:t>
      </w:r>
      <w:r w:rsidR="00F72443">
        <w:t>α</w:t>
      </w:r>
    </w:p>
    <w:p w14:paraId="29A17B3B" w14:textId="330146B9" w:rsidR="002C6CF1" w:rsidRDefault="002C6CF1">
      <w:pPr>
        <w:rPr>
          <w:rFonts w:hint="eastAsia"/>
        </w:rPr>
      </w:pPr>
    </w:p>
    <w:p w14:paraId="5302FB33" w14:textId="06B31DF2" w:rsidR="002C6CF1" w:rsidRDefault="002C6CF1">
      <w:pPr>
        <w:rPr>
          <w:rFonts w:hint="eastAsia"/>
        </w:rPr>
      </w:pPr>
      <w:r>
        <w:t>Α2.</w:t>
      </w:r>
      <w:r w:rsidR="00FF10C4">
        <w:t xml:space="preserve"> </w:t>
      </w:r>
      <w:r w:rsidR="00F72443">
        <w:t>γ</w:t>
      </w:r>
    </w:p>
    <w:p w14:paraId="1EE85A6A" w14:textId="52E1565E" w:rsidR="002C6CF1" w:rsidRDefault="002C6CF1">
      <w:pPr>
        <w:rPr>
          <w:rFonts w:hint="eastAsia"/>
        </w:rPr>
      </w:pPr>
    </w:p>
    <w:p w14:paraId="29BB4764" w14:textId="20909107" w:rsidR="002C6CF1" w:rsidRDefault="002C6CF1">
      <w:pPr>
        <w:rPr>
          <w:rFonts w:hint="eastAsia"/>
        </w:rPr>
      </w:pPr>
      <w:r>
        <w:t>Α3.</w:t>
      </w:r>
      <w:r w:rsidR="00FF10C4">
        <w:t xml:space="preserve"> </w:t>
      </w:r>
      <w:r w:rsidR="00F72443">
        <w:t>δ</w:t>
      </w:r>
    </w:p>
    <w:p w14:paraId="53CBED83" w14:textId="51638A50" w:rsidR="002C6CF1" w:rsidRDefault="002C6CF1">
      <w:pPr>
        <w:rPr>
          <w:rFonts w:hint="eastAsia"/>
        </w:rPr>
      </w:pPr>
    </w:p>
    <w:p w14:paraId="72BE0317" w14:textId="6518714A" w:rsidR="002C6CF1" w:rsidRDefault="002C6CF1">
      <w:pPr>
        <w:rPr>
          <w:rFonts w:hint="eastAsia"/>
        </w:rPr>
      </w:pPr>
      <w:r>
        <w:t>Α4.</w:t>
      </w:r>
      <w:r w:rsidR="00FF10C4">
        <w:t xml:space="preserve"> </w:t>
      </w:r>
      <w:r w:rsidR="00F72443">
        <w:t>β</w:t>
      </w:r>
    </w:p>
    <w:p w14:paraId="593C7C4D" w14:textId="007984A5" w:rsidR="002C6CF1" w:rsidRDefault="002C6CF1">
      <w:pPr>
        <w:rPr>
          <w:rFonts w:hint="eastAsia"/>
        </w:rPr>
      </w:pPr>
    </w:p>
    <w:p w14:paraId="50E26C48" w14:textId="75BF031D" w:rsidR="002C6CF1" w:rsidRDefault="002C6CF1">
      <w:pPr>
        <w:rPr>
          <w:rFonts w:hint="eastAsia"/>
        </w:rPr>
      </w:pPr>
      <w:r>
        <w:t>Α5.</w:t>
      </w:r>
      <w:r w:rsidR="00FF10C4">
        <w:t xml:space="preserve"> </w:t>
      </w:r>
      <w:r w:rsidR="00F72443">
        <w:t>γ</w:t>
      </w:r>
    </w:p>
    <w:p w14:paraId="5ABC8D98" w14:textId="7ED865DF" w:rsidR="002C6CF1" w:rsidRDefault="00FF10C4">
      <w:pPr>
        <w:rPr>
          <w:rFonts w:hint="eastAsia"/>
        </w:rPr>
      </w:pPr>
      <w:r>
        <w:t xml:space="preserve"> </w:t>
      </w:r>
    </w:p>
    <w:p w14:paraId="5BD66F75" w14:textId="18452F97" w:rsidR="002C6CF1" w:rsidRDefault="002C6CF1" w:rsidP="002C6CF1">
      <w:pPr>
        <w:rPr>
          <w:rFonts w:ascii="Times New Roman" w:hAnsi="Times New Roman"/>
          <w:b/>
          <w:u w:val="single"/>
        </w:rPr>
      </w:pPr>
      <w:r w:rsidRPr="002C6CF1">
        <w:rPr>
          <w:rFonts w:ascii="Times New Roman" w:hAnsi="Times New Roman"/>
          <w:b/>
          <w:u w:val="single"/>
        </w:rPr>
        <w:t xml:space="preserve">ΘΕΜΑ </w:t>
      </w:r>
      <w:r>
        <w:rPr>
          <w:rFonts w:ascii="Times New Roman" w:hAnsi="Times New Roman"/>
          <w:b/>
          <w:u w:val="single"/>
        </w:rPr>
        <w:t>Β</w:t>
      </w:r>
    </w:p>
    <w:p w14:paraId="313F7425" w14:textId="77777777" w:rsidR="002C6CF1" w:rsidRPr="002C6CF1" w:rsidRDefault="002C6CF1" w:rsidP="002C6CF1">
      <w:pPr>
        <w:rPr>
          <w:rFonts w:ascii="Times New Roman" w:hAnsi="Times New Roman"/>
          <w:b/>
          <w:u w:val="single"/>
        </w:rPr>
      </w:pPr>
    </w:p>
    <w:p w14:paraId="1A783707" w14:textId="37F02068" w:rsidR="00FF10C4" w:rsidRDefault="002C6CF1" w:rsidP="00FF10C4">
      <w:pPr>
        <w:spacing w:line="276" w:lineRule="auto"/>
        <w:rPr>
          <w:rFonts w:hint="eastAsia"/>
        </w:rPr>
      </w:pPr>
      <w:r>
        <w:t>Β1.</w:t>
      </w:r>
      <w:r w:rsidR="00FF10C4">
        <w:t xml:space="preserve"> 1</w:t>
      </w:r>
      <w:r w:rsidR="00FF10C4">
        <w:rPr>
          <w:rFonts w:ascii="Arial" w:hAnsi="Arial" w:cs="Arial"/>
        </w:rPr>
        <w:t>→</w:t>
      </w:r>
      <w:r w:rsidR="00F72443">
        <w:rPr>
          <w:rFonts w:ascii="Arial" w:hAnsi="Arial" w:cs="Arial"/>
        </w:rPr>
        <w:t xml:space="preserve"> Α</w:t>
      </w:r>
    </w:p>
    <w:p w14:paraId="63B4F84F" w14:textId="3EC04815" w:rsidR="002C6CF1" w:rsidRDefault="00FF10C4" w:rsidP="00FF10C4">
      <w:pPr>
        <w:spacing w:line="276" w:lineRule="auto"/>
        <w:rPr>
          <w:rFonts w:hint="eastAsia"/>
        </w:rPr>
      </w:pPr>
      <w:r>
        <w:t xml:space="preserve">       2</w:t>
      </w:r>
      <w:r>
        <w:rPr>
          <w:rFonts w:ascii="Arial" w:hAnsi="Arial" w:cs="Arial"/>
        </w:rPr>
        <w:t>→</w:t>
      </w:r>
      <w:r w:rsidR="00F72443">
        <w:rPr>
          <w:rFonts w:ascii="Arial" w:hAnsi="Arial" w:cs="Arial"/>
        </w:rPr>
        <w:t xml:space="preserve"> Γ</w:t>
      </w:r>
    </w:p>
    <w:p w14:paraId="30A6D67A" w14:textId="41D4D92C" w:rsidR="002C6CF1" w:rsidRDefault="00FF10C4" w:rsidP="00FF10C4">
      <w:pPr>
        <w:spacing w:line="276" w:lineRule="auto"/>
        <w:rPr>
          <w:rFonts w:hint="eastAsia"/>
        </w:rPr>
      </w:pPr>
      <w:r>
        <w:t xml:space="preserve">       3 </w:t>
      </w:r>
      <w:r>
        <w:rPr>
          <w:rFonts w:ascii="Arial" w:hAnsi="Arial" w:cs="Arial"/>
        </w:rPr>
        <w:t>→</w:t>
      </w:r>
      <w:r w:rsidR="00F72443">
        <w:rPr>
          <w:rFonts w:ascii="Arial" w:hAnsi="Arial" w:cs="Arial"/>
        </w:rPr>
        <w:t xml:space="preserve"> Β</w:t>
      </w:r>
    </w:p>
    <w:p w14:paraId="059053BF" w14:textId="0DDA6F66" w:rsidR="00FF10C4" w:rsidRDefault="00FF10C4" w:rsidP="00FF10C4">
      <w:pPr>
        <w:spacing w:line="276" w:lineRule="auto"/>
        <w:rPr>
          <w:rFonts w:hint="eastAsia"/>
        </w:rPr>
      </w:pPr>
      <w:r>
        <w:t xml:space="preserve">       4</w:t>
      </w:r>
      <w:r>
        <w:rPr>
          <w:rFonts w:ascii="Arial" w:hAnsi="Arial" w:cs="Arial"/>
        </w:rPr>
        <w:t>→</w:t>
      </w:r>
      <w:r w:rsidR="00F72443">
        <w:rPr>
          <w:rFonts w:ascii="Arial" w:hAnsi="Arial" w:cs="Arial"/>
        </w:rPr>
        <w:t xml:space="preserve"> Α</w:t>
      </w:r>
    </w:p>
    <w:p w14:paraId="028D4E77" w14:textId="02BC43D8" w:rsidR="00F72443" w:rsidRPr="00F72443" w:rsidRDefault="00FF10C4" w:rsidP="00FF10C4">
      <w:pPr>
        <w:spacing w:line="276" w:lineRule="auto"/>
        <w:rPr>
          <w:rFonts w:ascii="Arial" w:hAnsi="Arial" w:cs="Arial"/>
        </w:rPr>
      </w:pPr>
      <w:r>
        <w:t xml:space="preserve">       5 </w:t>
      </w:r>
      <w:r>
        <w:rPr>
          <w:rFonts w:ascii="Arial" w:hAnsi="Arial" w:cs="Arial"/>
        </w:rPr>
        <w:t>→</w:t>
      </w:r>
      <w:r w:rsidR="00F72443">
        <w:rPr>
          <w:rFonts w:ascii="Arial" w:hAnsi="Arial" w:cs="Arial"/>
        </w:rPr>
        <w:t xml:space="preserve"> Γ </w:t>
      </w:r>
    </w:p>
    <w:p w14:paraId="18CFE089" w14:textId="7267AB49" w:rsidR="00FF10C4" w:rsidRDefault="00FF10C4" w:rsidP="00FF10C4">
      <w:pPr>
        <w:spacing w:line="276" w:lineRule="auto"/>
        <w:rPr>
          <w:rFonts w:hint="eastAsia"/>
        </w:rPr>
      </w:pPr>
      <w:r>
        <w:t xml:space="preserve">       6</w:t>
      </w:r>
      <w:r>
        <w:rPr>
          <w:rFonts w:ascii="Arial" w:hAnsi="Arial" w:cs="Arial"/>
        </w:rPr>
        <w:t>→</w:t>
      </w:r>
      <w:r w:rsidR="00F72443">
        <w:rPr>
          <w:rFonts w:ascii="Arial" w:hAnsi="Arial" w:cs="Arial"/>
        </w:rPr>
        <w:t xml:space="preserve"> Β </w:t>
      </w:r>
    </w:p>
    <w:p w14:paraId="7030C521" w14:textId="050780E9" w:rsidR="00FF10C4" w:rsidRDefault="00FF10C4" w:rsidP="00FF10C4">
      <w:pPr>
        <w:spacing w:line="276" w:lineRule="auto"/>
        <w:rPr>
          <w:rFonts w:ascii="Arial" w:hAnsi="Arial" w:cs="Arial"/>
        </w:rPr>
      </w:pPr>
      <w:r>
        <w:t xml:space="preserve">       7</w:t>
      </w:r>
      <w:r>
        <w:rPr>
          <w:rFonts w:ascii="Arial" w:hAnsi="Arial" w:cs="Arial"/>
        </w:rPr>
        <w:t>→</w:t>
      </w:r>
      <w:r w:rsidR="00F72443">
        <w:rPr>
          <w:rFonts w:ascii="Arial" w:hAnsi="Arial" w:cs="Arial"/>
        </w:rPr>
        <w:t xml:space="preserve"> Α </w:t>
      </w:r>
    </w:p>
    <w:p w14:paraId="257F5CF6" w14:textId="77777777" w:rsidR="00FF10C4" w:rsidRDefault="00FF10C4" w:rsidP="002C6CF1">
      <w:pPr>
        <w:rPr>
          <w:rFonts w:hint="eastAsia"/>
        </w:rPr>
      </w:pPr>
    </w:p>
    <w:p w14:paraId="0B7ECFC1" w14:textId="37CF341C" w:rsidR="002C6CF1" w:rsidRPr="00B3375D" w:rsidRDefault="002C6CF1" w:rsidP="002C6CF1">
      <w:pPr>
        <w:rPr>
          <w:rFonts w:hint="eastAsia"/>
          <w:sz w:val="28"/>
          <w:szCs w:val="32"/>
        </w:rPr>
      </w:pPr>
      <w:r>
        <w:t>Β2.</w:t>
      </w:r>
      <w:r w:rsidR="00F72443">
        <w:t xml:space="preserve"> Σελίδα 103 σχολικού βιβλίου «Η δρεπανοκυτταρική αναιμία είναι…</w:t>
      </w:r>
      <w:r w:rsidR="001415A0">
        <w:t>μεταλλαγμένο γονίδιο β</w:t>
      </w:r>
      <w:r w:rsidR="001415A0">
        <w:rPr>
          <w:vertAlign w:val="superscript"/>
          <w:lang w:val="en-US"/>
        </w:rPr>
        <w:t>s</w:t>
      </w:r>
      <w:r w:rsidR="001415A0" w:rsidRPr="001415A0">
        <w:t>.</w:t>
      </w:r>
      <w:r w:rsidR="00B3375D">
        <w:rPr>
          <w:sz w:val="28"/>
          <w:szCs w:val="32"/>
        </w:rPr>
        <w:t>»</w:t>
      </w:r>
    </w:p>
    <w:p w14:paraId="1AF4D2E4" w14:textId="77777777" w:rsidR="002C6CF1" w:rsidRDefault="002C6CF1" w:rsidP="002C6CF1">
      <w:pPr>
        <w:rPr>
          <w:rFonts w:hint="eastAsia"/>
        </w:rPr>
      </w:pPr>
    </w:p>
    <w:p w14:paraId="3D4B3C03" w14:textId="6B4C5A40" w:rsidR="002C6CF1" w:rsidRPr="00B3375D" w:rsidRDefault="002C6CF1" w:rsidP="002C6CF1">
      <w:pPr>
        <w:rPr>
          <w:rFonts w:hint="eastAsia"/>
          <w:sz w:val="22"/>
          <w:szCs w:val="22"/>
        </w:rPr>
      </w:pPr>
      <w:r>
        <w:t>Β3.</w:t>
      </w:r>
      <w:r w:rsidR="0046654E">
        <w:t xml:space="preserve"> </w:t>
      </w:r>
      <w:r w:rsidR="00B3375D">
        <w:t>Σελίδα 22 σχολικού βιβλίου « Μεταξύ των γονιδίων που περιέχουν…καινούργιες ιδιότητες». Μ ’αυτό τον τρόπο μεταφ</w:t>
      </w:r>
      <w:r w:rsidR="0046654E">
        <w:t xml:space="preserve">έρεται </w:t>
      </w:r>
      <w:proofErr w:type="spellStart"/>
      <w:r w:rsidR="0046654E">
        <w:t>πλασμίδιο</w:t>
      </w:r>
      <w:proofErr w:type="spellEnd"/>
      <w:r w:rsidR="0046654E">
        <w:t xml:space="preserve"> με το γονίδιο ανθεκτικότητας στην </w:t>
      </w:r>
      <w:proofErr w:type="spellStart"/>
      <w:r w:rsidR="0046654E">
        <w:t>αμπικιλίνη</w:t>
      </w:r>
      <w:proofErr w:type="spellEnd"/>
      <w:r w:rsidR="0046654E">
        <w:t xml:space="preserve"> από το στέλεχος Α στο στέλεχος Β και </w:t>
      </w:r>
      <w:proofErr w:type="spellStart"/>
      <w:r w:rsidR="0046654E">
        <w:t>πλασμίδιο</w:t>
      </w:r>
      <w:proofErr w:type="spellEnd"/>
      <w:r w:rsidR="0046654E">
        <w:t xml:space="preserve"> με το γονίδιο ανθεκτικότητας στην πενικιλίνη από το στέλεχος Β στο στέλεχος Α. Έτσι  </w:t>
      </w:r>
      <w:proofErr w:type="spellStart"/>
      <w:r w:rsidR="0046654E">
        <w:t>δημιουργ</w:t>
      </w:r>
      <w:proofErr w:type="spellEnd"/>
      <w:r w:rsidR="00FD3D6A">
        <w:rPr>
          <w:lang w:val="en-US"/>
        </w:rPr>
        <w:t>o</w:t>
      </w:r>
      <w:proofErr w:type="spellStart"/>
      <w:r w:rsidR="00FD3D6A">
        <w:t>ύνται</w:t>
      </w:r>
      <w:proofErr w:type="spellEnd"/>
      <w:r w:rsidR="0046654E">
        <w:t xml:space="preserve"> μετασχηματισμένα βακτήρια τα οποία περιέχουν </w:t>
      </w:r>
      <w:proofErr w:type="spellStart"/>
      <w:r w:rsidR="0046654E">
        <w:t>πλασμίδια</w:t>
      </w:r>
      <w:proofErr w:type="spellEnd"/>
      <w:r w:rsidR="0046654E">
        <w:t xml:space="preserve"> με γονίδια ανθεκτικότητας και στα 2 αντιβιοτικά και επιζούν παρουσία και των δυο αντιβιοτικών.  </w:t>
      </w:r>
    </w:p>
    <w:p w14:paraId="0A4A0800" w14:textId="77777777" w:rsidR="002C6CF1" w:rsidRDefault="002C6CF1" w:rsidP="002C6CF1">
      <w:pPr>
        <w:rPr>
          <w:rFonts w:hint="eastAsia"/>
        </w:rPr>
      </w:pPr>
    </w:p>
    <w:p w14:paraId="63947B85" w14:textId="77777777" w:rsidR="00FD3D6A" w:rsidRDefault="002C6CF1" w:rsidP="002C6CF1">
      <w:pPr>
        <w:rPr>
          <w:rFonts w:hint="eastAsia"/>
        </w:rPr>
      </w:pPr>
      <w:r>
        <w:t>Β4.</w:t>
      </w:r>
      <w:r w:rsidR="0046654E">
        <w:t xml:space="preserve"> Το </w:t>
      </w:r>
      <w:proofErr w:type="spellStart"/>
      <w:r w:rsidR="0046654E">
        <w:t>αντικωδικόνιο</w:t>
      </w:r>
      <w:proofErr w:type="spellEnd"/>
      <w:r w:rsidR="0046654E">
        <w:t xml:space="preserve"> που απομακρύνθηκε από το </w:t>
      </w:r>
      <w:proofErr w:type="spellStart"/>
      <w:r w:rsidR="0046654E">
        <w:t>ριβόσωμα</w:t>
      </w:r>
      <w:proofErr w:type="spellEnd"/>
      <w:r w:rsidR="0046654E">
        <w:t xml:space="preserve"> τη στιγμή που το </w:t>
      </w:r>
      <w:r w:rsidR="0046654E">
        <w:rPr>
          <w:lang w:val="en-US"/>
        </w:rPr>
        <w:t>tRNA</w:t>
      </w:r>
      <w:r w:rsidR="0046654E" w:rsidRPr="0046654E">
        <w:t xml:space="preserve"> </w:t>
      </w:r>
      <w:r w:rsidR="0046654E">
        <w:t xml:space="preserve">που μεταφέρει το </w:t>
      </w:r>
      <w:proofErr w:type="spellStart"/>
      <w:r w:rsidR="0046654E">
        <w:t>αμινοξύ</w:t>
      </w:r>
      <w:proofErr w:type="spellEnd"/>
      <w:r w:rsidR="0046654E">
        <w:t xml:space="preserve"> </w:t>
      </w:r>
      <w:proofErr w:type="spellStart"/>
      <w:r w:rsidR="0046654E">
        <w:t>βαλίνη</w:t>
      </w:r>
      <w:proofErr w:type="spellEnd"/>
      <w:r w:rsidR="00FD3D6A">
        <w:t xml:space="preserve"> προσδένεται </w:t>
      </w:r>
      <w:proofErr w:type="spellStart"/>
      <w:r w:rsidR="00FD3D6A">
        <w:t>σ΄αυτό</w:t>
      </w:r>
      <w:proofErr w:type="spellEnd"/>
      <w:r w:rsidR="0046654E">
        <w:t xml:space="preserve"> είναι το </w:t>
      </w:r>
    </w:p>
    <w:p w14:paraId="5521915C" w14:textId="1E9C0C67" w:rsidR="002C6CF1" w:rsidRDefault="0046654E" w:rsidP="002C6CF1">
      <w:pPr>
        <w:rPr>
          <w:rFonts w:hint="eastAsia"/>
        </w:rPr>
      </w:pPr>
      <w:r>
        <w:t>3΄-</w:t>
      </w:r>
      <w:r>
        <w:rPr>
          <w:lang w:val="en-US"/>
        </w:rPr>
        <w:t>UAC</w:t>
      </w:r>
      <w:r w:rsidRPr="0046654E">
        <w:t>-5</w:t>
      </w:r>
      <w:r>
        <w:t>΄.</w:t>
      </w:r>
    </w:p>
    <w:p w14:paraId="6F6E7E47" w14:textId="3E5AAF0B" w:rsidR="0046654E" w:rsidRPr="0046654E" w:rsidRDefault="0046654E" w:rsidP="002C6CF1">
      <w:pPr>
        <w:rPr>
          <w:rFonts w:hint="eastAsia"/>
        </w:rPr>
      </w:pPr>
      <w:r>
        <w:t>Σελίδα 41 σχολικού βιβλίου «Κατά την επιμήκυνση…συνδέεται μεταξύ τους.»</w:t>
      </w:r>
    </w:p>
    <w:p w14:paraId="6857889B" w14:textId="191830FB" w:rsidR="002C6CF1" w:rsidRDefault="002C6CF1">
      <w:pPr>
        <w:rPr>
          <w:rFonts w:hint="eastAsia"/>
        </w:rPr>
      </w:pPr>
    </w:p>
    <w:p w14:paraId="7A411F28" w14:textId="77777777" w:rsidR="00FD3D6A" w:rsidRDefault="00FD3D6A" w:rsidP="00FF10C4">
      <w:pPr>
        <w:rPr>
          <w:rFonts w:ascii="Times New Roman" w:hAnsi="Times New Roman"/>
          <w:b/>
          <w:u w:val="single"/>
        </w:rPr>
      </w:pPr>
    </w:p>
    <w:p w14:paraId="75BECFEB" w14:textId="77777777" w:rsidR="00FD3D6A" w:rsidRDefault="00FD3D6A" w:rsidP="00FF10C4">
      <w:pPr>
        <w:rPr>
          <w:rFonts w:ascii="Times New Roman" w:hAnsi="Times New Roman"/>
          <w:b/>
          <w:u w:val="single"/>
        </w:rPr>
      </w:pPr>
    </w:p>
    <w:p w14:paraId="660FBF99" w14:textId="29DC3F94" w:rsidR="00FD3D6A" w:rsidRDefault="00DD7BF5" w:rsidP="00FF10C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ΟΡΟΣΗΜΟ ΠΕΙΡΑΙΑ</w:t>
      </w:r>
    </w:p>
    <w:p w14:paraId="0F7C2D23" w14:textId="017FDC86" w:rsidR="00DD7BF5" w:rsidRDefault="00DD7BF5" w:rsidP="00FF10C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ΠΟΛΥΧΡΟΝΗΣ ΔΕΜΕΝΑΓΑΣ</w:t>
      </w:r>
      <w:bookmarkStart w:id="0" w:name="_GoBack"/>
      <w:bookmarkEnd w:id="0"/>
    </w:p>
    <w:p w14:paraId="0E533161" w14:textId="77777777" w:rsidR="00FD3D6A" w:rsidRDefault="00FD3D6A" w:rsidP="00FF10C4">
      <w:pPr>
        <w:rPr>
          <w:rFonts w:ascii="Times New Roman" w:hAnsi="Times New Roman"/>
          <w:b/>
          <w:u w:val="single"/>
        </w:rPr>
      </w:pPr>
    </w:p>
    <w:p w14:paraId="37906D5F" w14:textId="77777777" w:rsidR="00FD3D6A" w:rsidRDefault="00FD3D6A" w:rsidP="00FF10C4">
      <w:pPr>
        <w:rPr>
          <w:rFonts w:ascii="Times New Roman" w:hAnsi="Times New Roman"/>
          <w:b/>
          <w:u w:val="single"/>
        </w:rPr>
      </w:pPr>
    </w:p>
    <w:p w14:paraId="0A0EA429" w14:textId="77777777" w:rsidR="00FD3D6A" w:rsidRDefault="00FD3D6A" w:rsidP="00FF10C4">
      <w:pPr>
        <w:rPr>
          <w:rFonts w:ascii="Times New Roman" w:hAnsi="Times New Roman"/>
          <w:b/>
          <w:u w:val="single"/>
        </w:rPr>
      </w:pPr>
    </w:p>
    <w:p w14:paraId="18BDE6F4" w14:textId="77777777" w:rsidR="00BB5F30" w:rsidRDefault="00BB5F30" w:rsidP="00BB5F30">
      <w:pPr>
        <w:rPr>
          <w:rFonts w:ascii="Times New Roman" w:hAnsi="Times New Roman"/>
          <w:b/>
          <w:u w:val="single"/>
        </w:rPr>
      </w:pPr>
    </w:p>
    <w:sectPr w:rsidR="00BB5F3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iberation Serif">
    <w:altName w:val="Arial"/>
    <w:charset w:val="A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6E"/>
    <w:rsid w:val="001415A0"/>
    <w:rsid w:val="002C6CF1"/>
    <w:rsid w:val="00424FC2"/>
    <w:rsid w:val="0046654E"/>
    <w:rsid w:val="0047217A"/>
    <w:rsid w:val="004D1A3D"/>
    <w:rsid w:val="004D646E"/>
    <w:rsid w:val="00AC1DA2"/>
    <w:rsid w:val="00B3375D"/>
    <w:rsid w:val="00BA3DF2"/>
    <w:rsid w:val="00BB5F30"/>
    <w:rsid w:val="00DD7BF5"/>
    <w:rsid w:val="00F72443"/>
    <w:rsid w:val="00FD3D6A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F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3D"/>
    <w:pPr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3D"/>
    <w:pPr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ΑΝΤΩΝΗΣ ΓΑΒΡΙΛΗΣ</dc:creator>
  <cp:lastModifiedBy>ΓΡΑΜΜΑΤΕΙΑ</cp:lastModifiedBy>
  <cp:revision>2</cp:revision>
  <dcterms:created xsi:type="dcterms:W3CDTF">2021-06-16T09:26:00Z</dcterms:created>
  <dcterms:modified xsi:type="dcterms:W3CDTF">2021-06-16T09:26:00Z</dcterms:modified>
</cp:coreProperties>
</file>