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648DB" w14:textId="1F56296B" w:rsidR="00B004B0" w:rsidRPr="00B004B0" w:rsidRDefault="00B004B0" w:rsidP="00B004B0">
      <w:pPr>
        <w:rPr>
          <w:b/>
        </w:rPr>
      </w:pPr>
      <w:r>
        <w:rPr>
          <w:b/>
        </w:rPr>
        <w:t>ΘΕΜΑ</w:t>
      </w:r>
      <w:r w:rsidRPr="00B004B0">
        <w:rPr>
          <w:b/>
        </w:rPr>
        <w:t xml:space="preserve"> Α</w:t>
      </w:r>
    </w:p>
    <w:p w14:paraId="1F15D75F" w14:textId="77777777" w:rsidR="00B004B0" w:rsidRDefault="00B004B0" w:rsidP="00B004B0">
      <w:r w:rsidRPr="00B004B0">
        <w:rPr>
          <w:b/>
        </w:rPr>
        <w:t>Α1.</w:t>
      </w:r>
      <w:r>
        <w:t xml:space="preserve"> Θεωρία σελίδα 135</w:t>
      </w:r>
    </w:p>
    <w:p w14:paraId="23F41AE0" w14:textId="77777777" w:rsidR="00B004B0" w:rsidRDefault="00B004B0" w:rsidP="00B004B0">
      <w:r w:rsidRPr="00B004B0">
        <w:rPr>
          <w:b/>
        </w:rPr>
        <w:t>Α2</w:t>
      </w:r>
      <w:r>
        <w:t>. Θεωρία σελίδα 51</w:t>
      </w:r>
    </w:p>
    <w:p w14:paraId="66B7C22A" w14:textId="77777777" w:rsidR="00B004B0" w:rsidRDefault="00B004B0" w:rsidP="00B004B0">
      <w:r w:rsidRPr="00B004B0">
        <w:rPr>
          <w:b/>
        </w:rPr>
        <w:t>Α3</w:t>
      </w:r>
      <w:r>
        <w:t>. Θεωρία σελίδα 23</w:t>
      </w:r>
    </w:p>
    <w:p w14:paraId="32A0A757" w14:textId="77777777" w:rsidR="00B004B0" w:rsidRDefault="00B004B0" w:rsidP="00B004B0">
      <w:r w:rsidRPr="00B004B0">
        <w:rPr>
          <w:b/>
        </w:rPr>
        <w:t>Α4</w:t>
      </w:r>
      <w:r>
        <w:t>. α) Σ  β) Λ  γ) Σ  δ) Σ  ε) Σ</w:t>
      </w:r>
    </w:p>
    <w:p w14:paraId="4A0C2A0E" w14:textId="77777777" w:rsidR="00B004B0" w:rsidRDefault="00B004B0">
      <w:pPr>
        <w:rPr>
          <w:b/>
          <w:bCs/>
        </w:rPr>
      </w:pPr>
    </w:p>
    <w:p w14:paraId="2812CD48" w14:textId="77777777" w:rsidR="008C7CCA" w:rsidRDefault="008C7CCA">
      <w:pPr>
        <w:rPr>
          <w:b/>
          <w:bCs/>
        </w:rPr>
      </w:pPr>
    </w:p>
    <w:p w14:paraId="78270BB3" w14:textId="77777777" w:rsidR="008C7CCA" w:rsidRDefault="008C7CCA">
      <w:pPr>
        <w:rPr>
          <w:b/>
          <w:bCs/>
        </w:rPr>
      </w:pPr>
    </w:p>
    <w:p w14:paraId="7D4D6823" w14:textId="23AB615A" w:rsidR="00362E70" w:rsidRPr="00AE63F6" w:rsidRDefault="003676C9">
      <w:pPr>
        <w:rPr>
          <w:b/>
          <w:bCs/>
        </w:rPr>
      </w:pPr>
      <w:r w:rsidRPr="00AE63F6">
        <w:rPr>
          <w:b/>
          <w:bCs/>
        </w:rPr>
        <w:t>ΘΕΜΑ Β</w:t>
      </w:r>
    </w:p>
    <w:p w14:paraId="00C2926A" w14:textId="1DFA6B6C" w:rsidR="003676C9" w:rsidRDefault="003676C9">
      <w:r w:rsidRPr="00AE63F6">
        <w:rPr>
          <w:b/>
          <w:bCs/>
        </w:rPr>
        <w:t>Β1.</w:t>
      </w:r>
      <w:r>
        <w:t xml:space="preserve"> Θέτω </w:t>
      </w:r>
      <w:r w:rsidRPr="003676C9">
        <w:rPr>
          <w:position w:val="-10"/>
          <w:lang w:val="en-US"/>
        </w:rPr>
        <w:object w:dxaOrig="2700" w:dyaOrig="320" w14:anchorId="1FEC2E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15.75pt" o:ole="">
            <v:imagedata r:id="rId8" o:title=""/>
          </v:shape>
          <o:OLEObject Type="Embed" ProgID="Equation.DSMT4" ShapeID="_x0000_i1025" DrawAspect="Content" ObjectID="_1685351146" r:id="rId9"/>
        </w:object>
      </w:r>
      <w:r w:rsidRPr="003676C9">
        <w:t xml:space="preserve"> </w:t>
      </w:r>
      <w:r>
        <w:t xml:space="preserve">άρα η </w:t>
      </w:r>
      <w:r w:rsidRPr="003676C9">
        <w:rPr>
          <w:position w:val="-10"/>
        </w:rPr>
        <w:object w:dxaOrig="1920" w:dyaOrig="360" w14:anchorId="518CB475">
          <v:shape id="_x0000_i1026" type="#_x0000_t75" style="width:96pt;height:18pt" o:ole="">
            <v:imagedata r:id="rId10" o:title=""/>
          </v:shape>
          <o:OLEObject Type="Embed" ProgID="Equation.DSMT4" ShapeID="_x0000_i1026" DrawAspect="Content" ObjectID="_1685351147" r:id="rId11"/>
        </w:object>
      </w:r>
      <w:r>
        <w:t xml:space="preserve"> γίνεται </w:t>
      </w:r>
      <w:r w:rsidR="006C79DE" w:rsidRPr="003676C9">
        <w:rPr>
          <w:position w:val="-10"/>
        </w:rPr>
        <w:object w:dxaOrig="1980" w:dyaOrig="360" w14:anchorId="75FE5CB7">
          <v:shape id="_x0000_i1027" type="#_x0000_t75" style="width:99pt;height:18pt" o:ole="">
            <v:imagedata r:id="rId12" o:title=""/>
          </v:shape>
          <o:OLEObject Type="Embed" ProgID="Equation.DSMT4" ShapeID="_x0000_i1027" DrawAspect="Content" ObjectID="_1685351148" r:id="rId13"/>
        </w:object>
      </w:r>
      <w:r>
        <w:t xml:space="preserve"> </w:t>
      </w:r>
      <w:r w:rsidR="006C79DE">
        <w:t xml:space="preserve">άρα </w:t>
      </w:r>
      <w:r w:rsidR="006C79DE" w:rsidRPr="003676C9">
        <w:rPr>
          <w:position w:val="-10"/>
        </w:rPr>
        <w:object w:dxaOrig="1840" w:dyaOrig="360" w14:anchorId="062EBA13">
          <v:shape id="_x0000_i1028" type="#_x0000_t75" style="width:92.25pt;height:18pt" o:ole="">
            <v:imagedata r:id="rId14" o:title=""/>
          </v:shape>
          <o:OLEObject Type="Embed" ProgID="Equation.DSMT4" ShapeID="_x0000_i1028" DrawAspect="Content" ObjectID="_1685351149" r:id="rId15"/>
        </w:object>
      </w:r>
    </w:p>
    <w:p w14:paraId="2AF7DD6F" w14:textId="530D0D7F" w:rsidR="006C79DE" w:rsidRDefault="006C79DE">
      <w:r w:rsidRPr="00B004B0">
        <w:rPr>
          <w:b/>
        </w:rPr>
        <w:t>Β2.</w:t>
      </w:r>
      <w:r>
        <w:t xml:space="preserve"> Η </w:t>
      </w:r>
      <w:r>
        <w:rPr>
          <w:lang w:val="en-US"/>
        </w:rPr>
        <w:t>f</w:t>
      </w:r>
      <w:r w:rsidRPr="006C79DE">
        <w:t xml:space="preserve"> </w:t>
      </w:r>
      <w:r>
        <w:t xml:space="preserve">είναι συνεχής στο </w:t>
      </w:r>
      <w:r>
        <w:rPr>
          <w:lang w:val="en-US"/>
        </w:rPr>
        <w:t>R</w:t>
      </w:r>
      <w:r>
        <w:t xml:space="preserve"> και </w:t>
      </w:r>
      <w:proofErr w:type="spellStart"/>
      <w:r>
        <w:t>παραγωγίσιμη</w:t>
      </w:r>
      <w:proofErr w:type="spellEnd"/>
      <w:r>
        <w:t xml:space="preserve"> με </w:t>
      </w:r>
      <w:r w:rsidRPr="003676C9">
        <w:rPr>
          <w:position w:val="-10"/>
        </w:rPr>
        <w:object w:dxaOrig="3000" w:dyaOrig="360" w14:anchorId="2B0E03D9">
          <v:shape id="_x0000_i1029" type="#_x0000_t75" style="width:150pt;height:18pt" o:ole="">
            <v:imagedata r:id="rId16" o:title=""/>
          </v:shape>
          <o:OLEObject Type="Embed" ProgID="Equation.DSMT4" ShapeID="_x0000_i1029" DrawAspect="Content" ObjectID="_1685351150" r:id="rId17"/>
        </w:object>
      </w:r>
    </w:p>
    <w:p w14:paraId="36CBA133" w14:textId="4720BF14" w:rsidR="006C79DE" w:rsidRDefault="006C79DE">
      <w:r w:rsidRPr="006C79DE">
        <w:rPr>
          <w:position w:val="-6"/>
        </w:rPr>
        <w:object w:dxaOrig="780" w:dyaOrig="320" w14:anchorId="59A5BDB5">
          <v:shape id="_x0000_i1030" type="#_x0000_t75" style="width:39pt;height:15.75pt" o:ole="">
            <v:imagedata r:id="rId18" o:title=""/>
          </v:shape>
          <o:OLEObject Type="Embed" ProgID="Equation.DSMT4" ShapeID="_x0000_i1030" DrawAspect="Content" ObjectID="_1685351151" r:id="rId19"/>
        </w:object>
      </w:r>
      <w:r>
        <w:t xml:space="preserve">για κάθε </w:t>
      </w:r>
      <w:r w:rsidRPr="006C79DE">
        <w:rPr>
          <w:position w:val="-6"/>
        </w:rPr>
        <w:object w:dxaOrig="580" w:dyaOrig="279" w14:anchorId="45E21960">
          <v:shape id="_x0000_i1031" type="#_x0000_t75" style="width:29.25pt;height:14.25pt" o:ole="">
            <v:imagedata r:id="rId20" o:title=""/>
          </v:shape>
          <o:OLEObject Type="Embed" ProgID="Equation.DSMT4" ShapeID="_x0000_i1031" DrawAspect="Content" ObjectID="_1685351152" r:id="rId21"/>
        </w:object>
      </w:r>
      <w:r>
        <w:rPr>
          <w:lang w:val="en-US"/>
        </w:rPr>
        <w:t xml:space="preserve">    </w:t>
      </w:r>
      <w:r w:rsidRPr="006C79DE">
        <w:rPr>
          <w:position w:val="-28"/>
        </w:rPr>
        <w:object w:dxaOrig="2880" w:dyaOrig="680" w14:anchorId="634DE48C">
          <v:shape id="_x0000_i1032" type="#_x0000_t75" style="width:2in;height:33.75pt" o:ole="">
            <v:imagedata r:id="rId22" o:title=""/>
          </v:shape>
          <o:OLEObject Type="Embed" ProgID="Equation.DSMT4" ShapeID="_x0000_i1032" DrawAspect="Content" ObjectID="_1685351153" r:id="rId23"/>
        </w:object>
      </w:r>
    </w:p>
    <w:p w14:paraId="4E4F3270" w14:textId="63733AA0" w:rsidR="006C79DE" w:rsidRDefault="006C79DE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6903FC35" wp14:editId="1AFD7824">
            <wp:extent cx="2305050" cy="9715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D02F6" w14:textId="1416A3EC" w:rsidR="001D0873" w:rsidRDefault="001D0873">
      <w:bookmarkStart w:id="0" w:name="_Hlk74732196"/>
      <w:r>
        <w:t xml:space="preserve">Η </w:t>
      </w:r>
      <w:r>
        <w:rPr>
          <w:lang w:val="en-US"/>
        </w:rPr>
        <w:t>f</w:t>
      </w:r>
      <w:r w:rsidRPr="001D0873">
        <w:t xml:space="preserve"> </w:t>
      </w:r>
      <w:r>
        <w:t xml:space="preserve">είναι </w:t>
      </w:r>
      <w:r w:rsidRPr="001D0873">
        <w:rPr>
          <w:position w:val="-6"/>
        </w:rPr>
        <w:object w:dxaOrig="220" w:dyaOrig="320" w14:anchorId="062FD766">
          <v:shape id="_x0000_i1033" type="#_x0000_t75" style="width:11.25pt;height:15.75pt" o:ole="">
            <v:imagedata r:id="rId25" o:title=""/>
          </v:shape>
          <o:OLEObject Type="Embed" ProgID="Equation.DSMT4" ShapeID="_x0000_i1033" DrawAspect="Content" ObjectID="_1685351154" r:id="rId26"/>
        </w:object>
      </w:r>
      <w:r>
        <w:t xml:space="preserve"> στο </w:t>
      </w:r>
      <w:r w:rsidRPr="001D0873">
        <w:rPr>
          <w:position w:val="-10"/>
        </w:rPr>
        <w:object w:dxaOrig="700" w:dyaOrig="320" w14:anchorId="200220D4">
          <v:shape id="_x0000_i1034" type="#_x0000_t75" style="width:35.25pt;height:15.75pt" o:ole="">
            <v:imagedata r:id="rId27" o:title=""/>
          </v:shape>
          <o:OLEObject Type="Embed" ProgID="Equation.DSMT4" ShapeID="_x0000_i1034" DrawAspect="Content" ObjectID="_1685351155" r:id="rId28"/>
        </w:object>
      </w:r>
      <w:r>
        <w:t xml:space="preserve"> και </w:t>
      </w:r>
      <w:r w:rsidRPr="001D0873">
        <w:rPr>
          <w:position w:val="-6"/>
        </w:rPr>
        <w:object w:dxaOrig="220" w:dyaOrig="320" w14:anchorId="7AEFA7D4">
          <v:shape id="_x0000_i1035" type="#_x0000_t75" style="width:11.25pt;height:15.75pt" o:ole="">
            <v:imagedata r:id="rId29" o:title=""/>
          </v:shape>
          <o:OLEObject Type="Embed" ProgID="Equation.DSMT4" ShapeID="_x0000_i1035" DrawAspect="Content" ObjectID="_1685351156" r:id="rId30"/>
        </w:object>
      </w:r>
      <w:r>
        <w:t xml:space="preserve"> στο </w:t>
      </w:r>
      <w:r w:rsidRPr="001D0873">
        <w:rPr>
          <w:position w:val="-10"/>
        </w:rPr>
        <w:object w:dxaOrig="700" w:dyaOrig="320" w14:anchorId="68F0592E">
          <v:shape id="_x0000_i1036" type="#_x0000_t75" style="width:35.25pt;height:15.75pt" o:ole="">
            <v:imagedata r:id="rId31" o:title=""/>
          </v:shape>
          <o:OLEObject Type="Embed" ProgID="Equation.DSMT4" ShapeID="_x0000_i1036" DrawAspect="Content" ObjectID="_1685351157" r:id="rId32"/>
        </w:object>
      </w:r>
      <w:r>
        <w:t xml:space="preserve">, και έχει ολικό </w:t>
      </w:r>
      <w:r>
        <w:rPr>
          <w:lang w:val="en-US"/>
        </w:rPr>
        <w:t>max</w:t>
      </w:r>
      <w:r w:rsidRPr="001D0873">
        <w:t xml:space="preserve"> </w:t>
      </w:r>
      <w:r w:rsidR="007B58EA">
        <w:t>το</w:t>
      </w:r>
      <w:r w:rsidRPr="001D0873">
        <w:t xml:space="preserve"> </w:t>
      </w:r>
      <w:r>
        <w:rPr>
          <w:lang w:val="en-US"/>
        </w:rPr>
        <w:t>f</w:t>
      </w:r>
      <w:r w:rsidRPr="001D0873">
        <w:t>(1)=1</w:t>
      </w:r>
    </w:p>
    <w:bookmarkEnd w:id="0"/>
    <w:p w14:paraId="1B9C8DAB" w14:textId="1D5C5617" w:rsidR="001D0873" w:rsidRDefault="001D0873"/>
    <w:p w14:paraId="7A5F65ED" w14:textId="6468C46F" w:rsidR="008A7FD0" w:rsidRDefault="008A7FD0">
      <w:r w:rsidRPr="00AE63F6">
        <w:rPr>
          <w:b/>
          <w:bCs/>
          <w:lang w:val="en-US"/>
        </w:rPr>
        <w:t>B</w:t>
      </w:r>
      <w:r w:rsidRPr="00AE63F6">
        <w:rPr>
          <w:b/>
          <w:bCs/>
        </w:rPr>
        <w:t>3.</w:t>
      </w:r>
      <w:r w:rsidRPr="008A7FD0">
        <w:t xml:space="preserve"> </w:t>
      </w:r>
      <w:r>
        <w:rPr>
          <w:lang w:val="en-US"/>
        </w:rPr>
        <w:t>H</w:t>
      </w:r>
      <w:r w:rsidRPr="008A7FD0">
        <w:t xml:space="preserve"> </w:t>
      </w:r>
      <w:r>
        <w:rPr>
          <w:lang w:val="en-US"/>
        </w:rPr>
        <w:t>f</w:t>
      </w:r>
      <w:r w:rsidRPr="008A7FD0">
        <w:t xml:space="preserve"> </w:t>
      </w:r>
      <w:r>
        <w:t xml:space="preserve">΄ είναι συνεχής και παραγωγίσιμη στο </w:t>
      </w:r>
      <w:r>
        <w:rPr>
          <w:lang w:val="en-US"/>
        </w:rPr>
        <w:t>R</w:t>
      </w:r>
      <w:r w:rsidRPr="008A7FD0">
        <w:t xml:space="preserve"> </w:t>
      </w:r>
      <w:r>
        <w:t xml:space="preserve">με </w:t>
      </w:r>
      <w:r w:rsidRPr="003676C9">
        <w:rPr>
          <w:position w:val="-10"/>
        </w:rPr>
        <w:object w:dxaOrig="5319" w:dyaOrig="360" w14:anchorId="365F88D5">
          <v:shape id="_x0000_i1037" type="#_x0000_t75" style="width:266.25pt;height:18pt" o:ole="">
            <v:imagedata r:id="rId33" o:title=""/>
          </v:shape>
          <o:OLEObject Type="Embed" ProgID="Equation.DSMT4" ShapeID="_x0000_i1037" DrawAspect="Content" ObjectID="_1685351158" r:id="rId34"/>
        </w:object>
      </w:r>
    </w:p>
    <w:p w14:paraId="795150E9" w14:textId="63F42ABC" w:rsidR="007B58EA" w:rsidRDefault="007B58EA">
      <w:r>
        <w:rPr>
          <w:noProof/>
          <w:lang w:eastAsia="el-GR"/>
        </w:rPr>
        <w:drawing>
          <wp:inline distT="0" distB="0" distL="0" distR="0" wp14:anchorId="5A35EE1D" wp14:editId="039325F5">
            <wp:extent cx="2162175" cy="904875"/>
            <wp:effectExtent l="0" t="0" r="9525" b="95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B52F8" w14:textId="1BED7F00" w:rsidR="008A7FD0" w:rsidRPr="00AE63F6" w:rsidRDefault="008A7FD0">
      <w:r w:rsidRPr="008A7FD0">
        <w:rPr>
          <w:position w:val="-28"/>
        </w:rPr>
        <w:object w:dxaOrig="3040" w:dyaOrig="680" w14:anchorId="396F6425">
          <v:shape id="_x0000_i1038" type="#_x0000_t75" style="width:152.25pt;height:33.75pt" o:ole="">
            <v:imagedata r:id="rId36" o:title=""/>
          </v:shape>
          <o:OLEObject Type="Embed" ProgID="Equation.DSMT4" ShapeID="_x0000_i1038" DrawAspect="Content" ObjectID="_1685351159" r:id="rId37"/>
        </w:object>
      </w:r>
      <w:r w:rsidRPr="00AE63F6">
        <w:t xml:space="preserve">   </w:t>
      </w:r>
    </w:p>
    <w:p w14:paraId="39B4B934" w14:textId="1B4FDB84" w:rsidR="007B58EA" w:rsidRDefault="008A7FD0" w:rsidP="008A7FD0">
      <w:r>
        <w:t xml:space="preserve">Η </w:t>
      </w:r>
      <w:r>
        <w:rPr>
          <w:lang w:val="en-US"/>
        </w:rPr>
        <w:t>f</w:t>
      </w:r>
      <w:r w:rsidRPr="001D0873">
        <w:t xml:space="preserve"> </w:t>
      </w:r>
      <w:r>
        <w:t xml:space="preserve">είναι </w:t>
      </w:r>
      <w:r w:rsidRPr="008A7FD0">
        <w:t xml:space="preserve"> </w:t>
      </w:r>
      <w:r>
        <w:t xml:space="preserve">κοίλη στο </w:t>
      </w:r>
      <w:r w:rsidRPr="001D0873">
        <w:rPr>
          <w:position w:val="-10"/>
        </w:rPr>
        <w:object w:dxaOrig="740" w:dyaOrig="320" w14:anchorId="09A7465A">
          <v:shape id="_x0000_i1039" type="#_x0000_t75" style="width:36.75pt;height:15.75pt" o:ole="">
            <v:imagedata r:id="rId38" o:title=""/>
          </v:shape>
          <o:OLEObject Type="Embed" ProgID="Equation.DSMT4" ShapeID="_x0000_i1039" DrawAspect="Content" ObjectID="_1685351160" r:id="rId39"/>
        </w:object>
      </w:r>
      <w:r>
        <w:t xml:space="preserve"> και  κυρτή στο </w:t>
      </w:r>
      <w:r w:rsidR="007B58EA" w:rsidRPr="001D0873">
        <w:rPr>
          <w:position w:val="-10"/>
        </w:rPr>
        <w:object w:dxaOrig="740" w:dyaOrig="320" w14:anchorId="24110BC7">
          <v:shape id="_x0000_i1040" type="#_x0000_t75" style="width:36.75pt;height:15.75pt" o:ole="">
            <v:imagedata r:id="rId40" o:title=""/>
          </v:shape>
          <o:OLEObject Type="Embed" ProgID="Equation.DSMT4" ShapeID="_x0000_i1040" DrawAspect="Content" ObjectID="_1685351161" r:id="rId41"/>
        </w:object>
      </w:r>
      <w:r>
        <w:t>, και έχει</w:t>
      </w:r>
      <w:r w:rsidR="007B58EA">
        <w:t xml:space="preserve"> σημείο καμπής</w:t>
      </w:r>
      <w:r>
        <w:t xml:space="preserve"> </w:t>
      </w:r>
      <w:r w:rsidR="007B58EA">
        <w:t>το</w:t>
      </w:r>
      <w:r w:rsidRPr="001D0873">
        <w:t xml:space="preserve"> </w:t>
      </w:r>
    </w:p>
    <w:p w14:paraId="012DF427" w14:textId="4CF2CC31" w:rsidR="008A7FD0" w:rsidRDefault="007B58EA">
      <w:r>
        <w:lastRenderedPageBreak/>
        <w:t xml:space="preserve"> </w:t>
      </w:r>
      <w:r w:rsidR="0088577E" w:rsidRPr="003676C9">
        <w:rPr>
          <w:position w:val="-10"/>
        </w:rPr>
        <w:object w:dxaOrig="1760" w:dyaOrig="360" w14:anchorId="791B4F4F">
          <v:shape id="_x0000_i1102" type="#_x0000_t75" style="width:88.5pt;height:18pt" o:ole="">
            <v:imagedata r:id="rId42" o:title=""/>
          </v:shape>
          <o:OLEObject Type="Embed" ProgID="Equation.DSMT4" ShapeID="_x0000_i1102" DrawAspect="Content" ObjectID="_1685351162" r:id="rId43"/>
        </w:object>
      </w:r>
      <w:r w:rsidRPr="007B58EA">
        <w:t xml:space="preserve">. </w:t>
      </w:r>
      <w:r>
        <w:rPr>
          <w:lang w:val="en-US"/>
        </w:rPr>
        <w:t>H</w:t>
      </w:r>
      <w:r w:rsidRPr="007B58EA">
        <w:t xml:space="preserve"> </w:t>
      </w:r>
      <w:r>
        <w:rPr>
          <w:lang w:val="en-US"/>
        </w:rPr>
        <w:t>f</w:t>
      </w:r>
      <w:r w:rsidRPr="007B58EA">
        <w:t xml:space="preserve"> </w:t>
      </w:r>
      <w:r>
        <w:t xml:space="preserve">ορίζεται στο </w:t>
      </w:r>
      <w:r>
        <w:rPr>
          <w:lang w:val="en-US"/>
        </w:rPr>
        <w:t>R</w:t>
      </w:r>
      <w:r w:rsidRPr="007B58EA">
        <w:t xml:space="preserve"> </w:t>
      </w:r>
      <w:r>
        <w:t>και είναι σ</w:t>
      </w:r>
      <w:bookmarkStart w:id="1" w:name="_GoBack"/>
      <w:r>
        <w:t xml:space="preserve">υνεχής άρα η </w:t>
      </w:r>
      <w:r>
        <w:rPr>
          <w:lang w:val="en-US"/>
        </w:rPr>
        <w:t>Cf</w:t>
      </w:r>
      <w:r w:rsidRPr="007B58EA">
        <w:t xml:space="preserve"> </w:t>
      </w:r>
      <w:r>
        <w:t>δεν έχει κατακόρυφες ασύμπτωτες.</w:t>
      </w:r>
      <w:bookmarkEnd w:id="1"/>
    </w:p>
    <w:bookmarkStart w:id="2" w:name="_Hlk74733691"/>
    <w:p w14:paraId="199052F6" w14:textId="188EA8FF" w:rsidR="009C2BDF" w:rsidRPr="00AE63F6" w:rsidRDefault="009C2BDF">
      <w:r w:rsidRPr="009C2BDF">
        <w:rPr>
          <w:position w:val="-24"/>
        </w:rPr>
        <w:object w:dxaOrig="2439" w:dyaOrig="499" w14:anchorId="5EAF5382">
          <v:shape id="_x0000_i1041" type="#_x0000_t75" style="width:122.25pt;height:24.75pt" o:ole="">
            <v:imagedata r:id="rId44" o:title=""/>
          </v:shape>
          <o:OLEObject Type="Embed" ProgID="Equation.DSMT4" ShapeID="_x0000_i1041" DrawAspect="Content" ObjectID="_1685351163" r:id="rId45"/>
        </w:object>
      </w:r>
      <w:bookmarkEnd w:id="2"/>
      <w:r>
        <w:t xml:space="preserve"> </w:t>
      </w:r>
    </w:p>
    <w:p w14:paraId="33F5FBA1" w14:textId="40B7DCD5" w:rsidR="009C2BDF" w:rsidRDefault="009C2BDF">
      <w:r w:rsidRPr="009C2BDF">
        <w:rPr>
          <w:position w:val="-24"/>
        </w:rPr>
        <w:object w:dxaOrig="3640" w:dyaOrig="620" w14:anchorId="07EB90B3">
          <v:shape id="_x0000_i1042" type="#_x0000_t75" style="width:182.25pt;height:30.75pt" o:ole="">
            <v:imagedata r:id="rId46" o:title=""/>
          </v:shape>
          <o:OLEObject Type="Embed" ProgID="Equation.DSMT4" ShapeID="_x0000_i1042" DrawAspect="Content" ObjectID="_1685351164" r:id="rId47"/>
        </w:object>
      </w:r>
      <w:r w:rsidR="00415D9C" w:rsidRPr="00415D9C">
        <w:t xml:space="preserve">  </w:t>
      </w:r>
      <w:r w:rsidR="00415D9C">
        <w:t xml:space="preserve"> άρα η </w:t>
      </w:r>
      <w:proofErr w:type="spellStart"/>
      <w:r w:rsidR="00415D9C">
        <w:rPr>
          <w:lang w:val="en-US"/>
        </w:rPr>
        <w:t>Cf</w:t>
      </w:r>
      <w:proofErr w:type="spellEnd"/>
      <w:r w:rsidR="00415D9C" w:rsidRPr="00415D9C">
        <w:t xml:space="preserve"> </w:t>
      </w:r>
      <w:r w:rsidR="00415D9C">
        <w:t xml:space="preserve"> δεν έχει πλάγιες ή οριζόντιες ασύμπτωτες</w:t>
      </w:r>
      <w:r w:rsidR="008F1652">
        <w:t xml:space="preserve"> στο </w:t>
      </w:r>
      <w:r w:rsidR="008F1652" w:rsidRPr="008F1652">
        <w:rPr>
          <w:position w:val="-4"/>
        </w:rPr>
        <w:object w:dxaOrig="380" w:dyaOrig="200" w14:anchorId="05342E05">
          <v:shape id="_x0000_i1043" type="#_x0000_t75" style="width:18.75pt;height:9.75pt" o:ole="">
            <v:imagedata r:id="rId48" o:title=""/>
          </v:shape>
          <o:OLEObject Type="Embed" ProgID="Equation.DSMT4" ShapeID="_x0000_i1043" DrawAspect="Content" ObjectID="_1685351165" r:id="rId49"/>
        </w:object>
      </w:r>
      <w:r w:rsidR="008F1652">
        <w:t xml:space="preserve"> </w:t>
      </w:r>
    </w:p>
    <w:p w14:paraId="689FAAEC" w14:textId="15808E75" w:rsidR="008F1652" w:rsidRDefault="008F1652">
      <w:r w:rsidRPr="008F1652">
        <w:rPr>
          <w:position w:val="-40"/>
        </w:rPr>
        <w:object w:dxaOrig="4040" w:dyaOrig="780" w14:anchorId="69DA48B5">
          <v:shape id="_x0000_i1044" type="#_x0000_t75" style="width:201.75pt;height:39pt" o:ole="">
            <v:imagedata r:id="rId50" o:title=""/>
          </v:shape>
          <o:OLEObject Type="Embed" ProgID="Equation.DSMT4" ShapeID="_x0000_i1044" DrawAspect="Content" ObjectID="_1685351166" r:id="rId51"/>
        </w:object>
      </w:r>
    </w:p>
    <w:p w14:paraId="132EA0FD" w14:textId="64FCA859" w:rsidR="008F1652" w:rsidRDefault="008F1652">
      <w:r w:rsidRPr="008F1652">
        <w:rPr>
          <w:position w:val="-90"/>
        </w:rPr>
        <w:object w:dxaOrig="4480" w:dyaOrig="1920" w14:anchorId="63C3B41F">
          <v:shape id="_x0000_i1045" type="#_x0000_t75" style="width:224.25pt;height:96pt" o:ole="">
            <v:imagedata r:id="rId52" o:title=""/>
          </v:shape>
          <o:OLEObject Type="Embed" ProgID="Equation.DSMT4" ShapeID="_x0000_i1045" DrawAspect="Content" ObjectID="_1685351167" r:id="rId53"/>
        </w:object>
      </w:r>
    </w:p>
    <w:p w14:paraId="4BD33E51" w14:textId="276AEB50" w:rsidR="00FD7ADB" w:rsidRDefault="00FD7ADB">
      <w:r>
        <w:t xml:space="preserve">άρα η </w:t>
      </w:r>
      <w:r>
        <w:rPr>
          <w:lang w:val="en-US"/>
        </w:rPr>
        <w:t>y</w:t>
      </w:r>
      <w:r w:rsidRPr="00FD7ADB">
        <w:t xml:space="preserve">=0 </w:t>
      </w:r>
      <w:r>
        <w:t xml:space="preserve">είναι οριζόντια ασύμπτωτη της </w:t>
      </w:r>
      <w:r>
        <w:rPr>
          <w:lang w:val="en-US"/>
        </w:rPr>
        <w:t>Cf</w:t>
      </w:r>
      <w:r w:rsidRPr="00FD7ADB">
        <w:t xml:space="preserve"> </w:t>
      </w:r>
      <w:r>
        <w:t xml:space="preserve">στο </w:t>
      </w:r>
      <w:r w:rsidRPr="00FD7ADB">
        <w:rPr>
          <w:position w:val="-4"/>
        </w:rPr>
        <w:object w:dxaOrig="380" w:dyaOrig="220" w14:anchorId="69B50E87">
          <v:shape id="_x0000_i1046" type="#_x0000_t75" style="width:18.75pt;height:11.25pt" o:ole="">
            <v:imagedata r:id="rId54" o:title=""/>
          </v:shape>
          <o:OLEObject Type="Embed" ProgID="Equation.DSMT4" ShapeID="_x0000_i1046" DrawAspect="Content" ObjectID="_1685351168" r:id="rId55"/>
        </w:object>
      </w:r>
      <w:r>
        <w:t xml:space="preserve"> </w:t>
      </w:r>
    </w:p>
    <w:p w14:paraId="4BD22D82" w14:textId="0878E90A" w:rsidR="00FD7ADB" w:rsidRDefault="00FD7ADB">
      <w:r w:rsidRPr="00AE63F6">
        <w:rPr>
          <w:b/>
          <w:bCs/>
        </w:rPr>
        <w:t>Β4.</w:t>
      </w:r>
      <w:r>
        <w:t xml:space="preserve"> </w:t>
      </w:r>
      <w:proofErr w:type="spellStart"/>
      <w:proofErr w:type="gramStart"/>
      <w:r>
        <w:rPr>
          <w:lang w:val="en-US"/>
        </w:rPr>
        <w:t>i</w:t>
      </w:r>
      <w:proofErr w:type="spellEnd"/>
      <w:proofErr w:type="gramEnd"/>
      <w:r w:rsidRPr="00AE63F6">
        <w:t>)</w:t>
      </w:r>
      <w:r w:rsidRPr="00FD7ADB">
        <w:t xml:space="preserve"> </w:t>
      </w:r>
      <w:r w:rsidRPr="009C2BDF">
        <w:rPr>
          <w:position w:val="-24"/>
        </w:rPr>
        <w:object w:dxaOrig="3879" w:dyaOrig="480" w14:anchorId="38308B12">
          <v:shape id="_x0000_i1047" type="#_x0000_t75" style="width:194.25pt;height:24pt" o:ole="">
            <v:imagedata r:id="rId56" o:title=""/>
          </v:shape>
          <o:OLEObject Type="Embed" ProgID="Equation.DSMT4" ShapeID="_x0000_i1047" DrawAspect="Content" ObjectID="_1685351169" r:id="rId57"/>
        </w:object>
      </w:r>
    </w:p>
    <w:p w14:paraId="2190DFE7" w14:textId="64C2CAE4" w:rsidR="00FD7ADB" w:rsidRPr="00AE63F6" w:rsidRDefault="00FD7ADB">
      <w:r w:rsidRPr="00FD7ADB">
        <w:rPr>
          <w:position w:val="-22"/>
          <w:lang w:val="en-US"/>
        </w:rPr>
        <w:object w:dxaOrig="4000" w:dyaOrig="620" w14:anchorId="795C12DF">
          <v:shape id="_x0000_i1048" type="#_x0000_t75" style="width:200.25pt;height:30.75pt" o:ole="">
            <v:imagedata r:id="rId58" o:title=""/>
          </v:shape>
          <o:OLEObject Type="Embed" ProgID="Equation.DSMT4" ShapeID="_x0000_i1048" DrawAspect="Content" ObjectID="_1685351170" r:id="rId59"/>
        </w:object>
      </w:r>
      <w:r w:rsidRPr="00AE63F6">
        <w:t xml:space="preserve">    </w:t>
      </w:r>
      <w:r w:rsidRPr="00FD7ADB">
        <w:rPr>
          <w:position w:val="-22"/>
          <w:lang w:val="en-US"/>
        </w:rPr>
        <w:object w:dxaOrig="3700" w:dyaOrig="620" w14:anchorId="131F4DA4">
          <v:shape id="_x0000_i1049" type="#_x0000_t75" style="width:185.25pt;height:30.75pt" o:ole="">
            <v:imagedata r:id="rId60" o:title=""/>
          </v:shape>
          <o:OLEObject Type="Embed" ProgID="Equation.DSMT4" ShapeID="_x0000_i1049" DrawAspect="Content" ObjectID="_1685351171" r:id="rId61"/>
        </w:object>
      </w:r>
    </w:p>
    <w:p w14:paraId="1FEE69F7" w14:textId="7C0332B4" w:rsidR="00FD7ADB" w:rsidRPr="00AE63F6" w:rsidRDefault="001873C9">
      <w:r>
        <w:t xml:space="preserve">Σύνολο τιμών </w:t>
      </w:r>
      <w:r w:rsidR="00AE63F6" w:rsidRPr="001873C9">
        <w:rPr>
          <w:position w:val="-10"/>
        </w:rPr>
        <w:object w:dxaOrig="3920" w:dyaOrig="320" w14:anchorId="38A57E47">
          <v:shape id="_x0000_i1050" type="#_x0000_t75" style="width:195.75pt;height:15.75pt" o:ole="">
            <v:imagedata r:id="rId62" o:title=""/>
          </v:shape>
          <o:OLEObject Type="Embed" ProgID="Equation.DSMT4" ShapeID="_x0000_i1050" DrawAspect="Content" ObjectID="_1685351172" r:id="rId63"/>
        </w:object>
      </w:r>
      <w:r>
        <w:t xml:space="preserve"> </w:t>
      </w:r>
    </w:p>
    <w:p w14:paraId="5A47AE69" w14:textId="5C13C8D2" w:rsidR="001873C9" w:rsidRPr="006F0822" w:rsidRDefault="001873C9">
      <w:pPr>
        <w:rPr>
          <w:i/>
        </w:rPr>
      </w:pPr>
      <w:r>
        <w:rPr>
          <w:lang w:val="en-US"/>
        </w:rPr>
        <w:t>ii</w:t>
      </w:r>
      <w:r w:rsidRPr="001873C9">
        <w:t xml:space="preserve">) </w:t>
      </w:r>
      <w:r>
        <w:rPr>
          <w:lang w:val="en-US"/>
        </w:rPr>
        <w:t>A</w:t>
      </w:r>
      <w:r>
        <w:t xml:space="preserve">ν </w:t>
      </w:r>
      <w:r w:rsidRPr="001873C9">
        <w:rPr>
          <w:position w:val="-6"/>
        </w:rPr>
        <w:object w:dxaOrig="580" w:dyaOrig="279" w14:anchorId="22580479">
          <v:shape id="_x0000_i1051" type="#_x0000_t75" style="width:29.25pt;height:14.25pt" o:ole="">
            <v:imagedata r:id="rId64" o:title=""/>
          </v:shape>
          <o:OLEObject Type="Embed" ProgID="Equation.DSMT4" ShapeID="_x0000_i1051" DrawAspect="Content" ObjectID="_1685351173" r:id="rId65"/>
        </w:object>
      </w:r>
      <w:r>
        <w:t xml:space="preserve"> τότε η </w:t>
      </w:r>
      <w:r>
        <w:rPr>
          <w:lang w:val="en-US"/>
        </w:rPr>
        <w:t>f</w:t>
      </w:r>
      <w:r w:rsidRPr="001873C9">
        <w:t>(</w:t>
      </w:r>
      <w:r>
        <w:rPr>
          <w:lang w:val="en-US"/>
        </w:rPr>
        <w:t>x</w:t>
      </w:r>
      <w:proofErr w:type="gramStart"/>
      <w:r w:rsidRPr="001873C9">
        <w:t>)=</w:t>
      </w:r>
      <w:proofErr w:type="gramEnd"/>
      <w:r>
        <w:t xml:space="preserve">λ έχει μία ρίζα </w:t>
      </w:r>
      <w:r w:rsidR="00D31E52">
        <w:t xml:space="preserve"> γιατί  </w:t>
      </w:r>
      <m:oMath>
        <m:r>
          <w:rPr>
            <w:rFonts w:ascii="Cambria Math" w:hAnsi="Cambria Math"/>
          </w:rPr>
          <m:t>λεf</m:t>
        </m:r>
        <m:d>
          <m:dPr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-∞,1</m:t>
            </m:r>
          </m:e>
        </m:d>
        <m:r>
          <w:rPr>
            <w:rFonts w:ascii="Cambria Math" w:hAnsi="Cambria Math"/>
          </w:rPr>
          <m:t xml:space="preserve"> </m:t>
        </m:r>
      </m:oMath>
      <w:r w:rsidR="006F0822">
        <w:rPr>
          <w:rFonts w:eastAsiaTheme="minorEastAsia"/>
        </w:rPr>
        <w:t>άρα 1 λύση μοναδική λόγω μονοτονίας</w:t>
      </w:r>
    </w:p>
    <w:p w14:paraId="6CC0DD67" w14:textId="3EF717E9" w:rsidR="00F22D6D" w:rsidRPr="006F0822" w:rsidRDefault="001873C9" w:rsidP="001873C9">
      <w:r>
        <w:t xml:space="preserve"> Αν 0&lt;λ&lt;1 τότε η </w:t>
      </w:r>
      <w:r>
        <w:rPr>
          <w:lang w:val="en-US"/>
        </w:rPr>
        <w:t>f</w:t>
      </w:r>
      <w:r w:rsidRPr="001873C9">
        <w:t>(</w:t>
      </w:r>
      <w:r>
        <w:rPr>
          <w:lang w:val="en-US"/>
        </w:rPr>
        <w:t>x</w:t>
      </w:r>
      <w:r w:rsidRPr="001873C9">
        <w:t>)=</w:t>
      </w:r>
      <w:r>
        <w:t xml:space="preserve">λ έχει </w:t>
      </w:r>
      <w:r w:rsidR="00F22D6D">
        <w:t>δύο ρίζες</w:t>
      </w:r>
      <w:r w:rsidR="006F0822">
        <w:t xml:space="preserve"> λε</w:t>
      </w:r>
      <w:r w:rsidR="006F0822">
        <w:rPr>
          <w:lang w:val="en-US"/>
        </w:rPr>
        <w:t>f</w:t>
      </w:r>
      <w:r w:rsidR="006F0822" w:rsidRPr="006F0822">
        <w:t>(-</w:t>
      </w:r>
      <w:proofErr w:type="spellStart"/>
      <w:r w:rsidR="006F0822">
        <w:rPr>
          <w:rFonts w:ascii="Cambria Math" w:hAnsi="Cambria Math"/>
        </w:rPr>
        <w:t>∞</w:t>
      </w:r>
      <w:r w:rsidR="006F0822" w:rsidRPr="006F0822">
        <w:t>,1</w:t>
      </w:r>
      <w:proofErr w:type="spellEnd"/>
      <w:r w:rsidR="006F0822" w:rsidRPr="006F0822">
        <w:t>] 1</w:t>
      </w:r>
      <w:r w:rsidR="006F0822">
        <w:t>μοναδική λύση λόγω μονοτονίας</w:t>
      </w:r>
    </w:p>
    <w:p w14:paraId="3DFAAC08" w14:textId="6CF17121" w:rsidR="00F22D6D" w:rsidRPr="006F0822" w:rsidRDefault="001873C9" w:rsidP="00F22D6D">
      <w:r>
        <w:t xml:space="preserve"> </w:t>
      </w:r>
      <w:r w:rsidR="00F22D6D">
        <w:t xml:space="preserve">Αν λ=1 τότε η </w:t>
      </w:r>
      <w:r w:rsidR="00F22D6D">
        <w:rPr>
          <w:lang w:val="en-US"/>
        </w:rPr>
        <w:t>f</w:t>
      </w:r>
      <w:r w:rsidR="00F22D6D" w:rsidRPr="001873C9">
        <w:t>(</w:t>
      </w:r>
      <w:r w:rsidR="00F22D6D">
        <w:rPr>
          <w:lang w:val="en-US"/>
        </w:rPr>
        <w:t>x</w:t>
      </w:r>
      <w:r w:rsidR="00F22D6D" w:rsidRPr="001873C9">
        <w:t>)=</w:t>
      </w:r>
      <w:r w:rsidR="00F22D6D">
        <w:t xml:space="preserve">λ έχει μία ρίζα την </w:t>
      </w:r>
      <w:r w:rsidR="00F22D6D">
        <w:rPr>
          <w:lang w:val="en-US"/>
        </w:rPr>
        <w:t>x</w:t>
      </w:r>
      <w:r w:rsidR="00F22D6D" w:rsidRPr="00F22D6D">
        <w:t>=1</w:t>
      </w:r>
      <w:r w:rsidR="006F0822">
        <w:t xml:space="preserve"> λε</w:t>
      </w:r>
      <w:r w:rsidR="006F0822">
        <w:rPr>
          <w:lang w:val="en-US"/>
        </w:rPr>
        <w:t>f</w:t>
      </w:r>
      <w:r w:rsidR="006F0822" w:rsidRPr="006F0822">
        <w:t>[1,+</w:t>
      </w:r>
      <w:r w:rsidR="006F0822">
        <w:rPr>
          <w:rFonts w:ascii="Cambria Math" w:hAnsi="Cambria Math"/>
        </w:rPr>
        <w:t>∞</w:t>
      </w:r>
      <w:r w:rsidR="006F0822" w:rsidRPr="006F0822">
        <w:t xml:space="preserve">) 1 </w:t>
      </w:r>
      <w:r w:rsidR="006F0822">
        <w:t>λύση λόγω μονοτονίας</w:t>
      </w:r>
    </w:p>
    <w:p w14:paraId="42EBD822" w14:textId="13EE5FEB" w:rsidR="00F22D6D" w:rsidRDefault="006F0822" w:rsidP="00F22D6D">
      <w:r>
        <w:rPr>
          <w:lang w:val="en-US"/>
        </w:rPr>
        <w:t>A</w:t>
      </w:r>
      <w:r>
        <w:t>ν</w:t>
      </w:r>
      <w:r w:rsidR="00F22D6D" w:rsidRPr="00F22D6D">
        <w:t xml:space="preserve"> </w:t>
      </w:r>
      <w:r w:rsidR="00AE63F6">
        <w:t>λ</w:t>
      </w:r>
      <w:r w:rsidR="00F22D6D" w:rsidRPr="00F22D6D">
        <w:t xml:space="preserve">&gt;1 </w:t>
      </w:r>
      <w:r w:rsidR="00F22D6D">
        <w:t xml:space="preserve">τότε η </w:t>
      </w:r>
      <w:r w:rsidR="00F22D6D">
        <w:rPr>
          <w:lang w:val="en-US"/>
        </w:rPr>
        <w:t>f</w:t>
      </w:r>
      <w:r w:rsidR="00F22D6D" w:rsidRPr="001873C9">
        <w:t>(</w:t>
      </w:r>
      <w:r w:rsidR="00F22D6D">
        <w:rPr>
          <w:lang w:val="en-US"/>
        </w:rPr>
        <w:t>x</w:t>
      </w:r>
      <w:proofErr w:type="gramStart"/>
      <w:r w:rsidR="00F22D6D" w:rsidRPr="001873C9">
        <w:t>)=</w:t>
      </w:r>
      <w:proofErr w:type="gramEnd"/>
      <w:r w:rsidR="00F22D6D">
        <w:t xml:space="preserve">λ δεν έχει ρίζες </w:t>
      </w:r>
    </w:p>
    <w:p w14:paraId="58408587" w14:textId="77777777" w:rsidR="00B004B0" w:rsidRDefault="00B004B0" w:rsidP="00F22D6D"/>
    <w:p w14:paraId="0CF8C3B2" w14:textId="77777777" w:rsidR="008C7CCA" w:rsidRDefault="008C7CCA" w:rsidP="00F22D6D"/>
    <w:p w14:paraId="745A114E" w14:textId="77777777" w:rsidR="008C7CCA" w:rsidRDefault="008C7CCA" w:rsidP="00F22D6D"/>
    <w:p w14:paraId="3E56C87C" w14:textId="77777777" w:rsidR="008C7CCA" w:rsidRDefault="008C7CCA" w:rsidP="00F22D6D"/>
    <w:p w14:paraId="3E784C45" w14:textId="77777777" w:rsidR="008C7CCA" w:rsidRDefault="008C7CCA" w:rsidP="00F22D6D"/>
    <w:p w14:paraId="3C46D531" w14:textId="77777777" w:rsidR="008C7CCA" w:rsidRDefault="008C7CCA" w:rsidP="00F22D6D"/>
    <w:p w14:paraId="046D8229" w14:textId="77777777" w:rsidR="008C7CCA" w:rsidRDefault="008C7CCA" w:rsidP="00F22D6D"/>
    <w:p w14:paraId="41FB4A12" w14:textId="77777777" w:rsidR="008C7CCA" w:rsidRPr="008C7CCA" w:rsidRDefault="008C7CCA" w:rsidP="008C7CCA">
      <w:pPr>
        <w:rPr>
          <w:b/>
        </w:rPr>
      </w:pPr>
      <w:r w:rsidRPr="008C7CCA">
        <w:rPr>
          <w:b/>
        </w:rPr>
        <w:lastRenderedPageBreak/>
        <w:t>ΘΕΜΑ Γ</w:t>
      </w:r>
    </w:p>
    <w:p w14:paraId="60556097" w14:textId="77777777" w:rsidR="008C7CCA" w:rsidRDefault="008C7CCA" w:rsidP="008C7CCA">
      <w:r>
        <w:rPr>
          <w:position w:val="-46"/>
        </w:rPr>
        <w:object w:dxaOrig="4500" w:dyaOrig="1035" w14:anchorId="4D0420D5">
          <v:shape id="_x0000_i1052" type="#_x0000_t75" style="width:225pt;height:51.75pt" o:ole="">
            <v:imagedata r:id="rId66" o:title=""/>
          </v:shape>
          <o:OLEObject Type="Embed" ProgID="Equation.DSMT4" ShapeID="_x0000_i1052" DrawAspect="Content" ObjectID="_1685351174" r:id="rId67"/>
        </w:object>
      </w:r>
      <w:r>
        <w:t xml:space="preserve"> </w:t>
      </w:r>
    </w:p>
    <w:p w14:paraId="466768B5" w14:textId="77777777" w:rsidR="008C7CCA" w:rsidRDefault="008C7CCA" w:rsidP="008C7CCA">
      <w:pPr>
        <w:pStyle w:val="a8"/>
        <w:numPr>
          <w:ilvl w:val="0"/>
          <w:numId w:val="3"/>
        </w:numPr>
        <w:spacing w:line="256" w:lineRule="auto"/>
        <w:ind w:left="450"/>
      </w:pPr>
      <w:r>
        <w:t xml:space="preserve"> Η </w:t>
      </w:r>
      <w:r>
        <w:rPr>
          <w:rFonts w:ascii="Times New Roman" w:hAnsi="Times New Roman" w:cs="Times New Roman"/>
          <w:position w:val="-10"/>
        </w:rPr>
        <w:object w:dxaOrig="2295" w:dyaOrig="360" w14:anchorId="326C78B3">
          <v:shape id="_x0000_i1053" type="#_x0000_t75" style="width:114.75pt;height:18pt" o:ole="">
            <v:imagedata r:id="rId68" o:title=""/>
          </v:shape>
          <o:OLEObject Type="Embed" ProgID="Equation.DSMT4" ShapeID="_x0000_i1053" DrawAspect="Content" ObjectID="_1685351175" r:id="rId69"/>
        </w:object>
      </w:r>
      <w:r>
        <w:t xml:space="preserve"> είναι συνεχής στο </w:t>
      </w:r>
      <w:r>
        <w:rPr>
          <w:rFonts w:ascii="Times New Roman" w:hAnsi="Times New Roman" w:cs="Times New Roman"/>
          <w:position w:val="-14"/>
        </w:rPr>
        <w:object w:dxaOrig="765" w:dyaOrig="405" w14:anchorId="065F4565">
          <v:shape id="_x0000_i1054" type="#_x0000_t75" style="width:38.25pt;height:20.25pt" o:ole="">
            <v:imagedata r:id="rId70" o:title=""/>
          </v:shape>
          <o:OLEObject Type="Embed" ProgID="Equation.DSMT4" ShapeID="_x0000_i1054" DrawAspect="Content" ObjectID="_1685351176" r:id="rId71"/>
        </w:object>
      </w:r>
      <w:r>
        <w:t xml:space="preserve"> ως </w:t>
      </w:r>
      <w:proofErr w:type="spellStart"/>
      <w:r>
        <w:t>πολυωνυμική</w:t>
      </w:r>
      <w:proofErr w:type="spellEnd"/>
    </w:p>
    <w:p w14:paraId="0828B828" w14:textId="77777777" w:rsidR="008C7CCA" w:rsidRDefault="008C7CCA" w:rsidP="008C7CCA">
      <w:pPr>
        <w:pStyle w:val="a8"/>
        <w:ind w:left="450"/>
      </w:pPr>
      <w:r>
        <w:t xml:space="preserve">Η </w:t>
      </w:r>
      <w:r>
        <w:rPr>
          <w:rFonts w:ascii="Times New Roman" w:hAnsi="Times New Roman" w:cs="Times New Roman"/>
          <w:position w:val="-10"/>
        </w:rPr>
        <w:object w:dxaOrig="1320" w:dyaOrig="315" w14:anchorId="0FF5E96B">
          <v:shape id="_x0000_i1055" type="#_x0000_t75" style="width:66pt;height:15.75pt" o:ole="">
            <v:imagedata r:id="rId72" o:title=""/>
          </v:shape>
          <o:OLEObject Type="Embed" ProgID="Equation.DSMT4" ShapeID="_x0000_i1055" DrawAspect="Content" ObjectID="_1685351177" r:id="rId73"/>
        </w:object>
      </w:r>
      <w:r>
        <w:t xml:space="preserve"> είναι συνεχής στο </w:t>
      </w:r>
      <w:r>
        <w:rPr>
          <w:rFonts w:ascii="Times New Roman" w:hAnsi="Times New Roman" w:cs="Times New Roman"/>
          <w:position w:val="-28"/>
        </w:rPr>
        <w:object w:dxaOrig="795" w:dyaOrig="675" w14:anchorId="68086A69">
          <v:shape id="_x0000_i1056" type="#_x0000_t75" style="width:39.75pt;height:33.75pt" o:ole="">
            <v:imagedata r:id="rId74" o:title=""/>
          </v:shape>
          <o:OLEObject Type="Embed" ProgID="Equation.DSMT4" ShapeID="_x0000_i1056" DrawAspect="Content" ObjectID="_1685351178" r:id="rId75"/>
        </w:object>
      </w:r>
      <w:r>
        <w:t xml:space="preserve"> ως βασική τριγωνομετρική </w:t>
      </w:r>
    </w:p>
    <w:p w14:paraId="1D2D8630" w14:textId="77777777" w:rsidR="008C7CCA" w:rsidRPr="008C7CCA" w:rsidRDefault="008C7CCA" w:rsidP="008C7CCA">
      <w:pPr>
        <w:pStyle w:val="a8"/>
        <w:ind w:left="450"/>
      </w:pPr>
      <w:r>
        <w:rPr>
          <w:rFonts w:ascii="Times New Roman" w:hAnsi="Times New Roman" w:cs="Times New Roman"/>
          <w:position w:val="-20"/>
        </w:rPr>
        <w:object w:dxaOrig="3780" w:dyaOrig="435" w14:anchorId="25E7355B">
          <v:shape id="_x0000_i1057" type="#_x0000_t75" style="width:189pt;height:21.75pt" o:ole="">
            <v:imagedata r:id="rId76" o:title=""/>
          </v:shape>
          <o:OLEObject Type="Embed" ProgID="Equation.DSMT4" ShapeID="_x0000_i1057" DrawAspect="Content" ObjectID="_1685351179" r:id="rId77"/>
        </w:object>
      </w:r>
      <w:r>
        <w:t xml:space="preserve"> </w:t>
      </w:r>
    </w:p>
    <w:p w14:paraId="7681A6FE" w14:textId="77777777" w:rsidR="008C7CCA" w:rsidRDefault="008C7CCA" w:rsidP="008C7CCA">
      <w:pPr>
        <w:pStyle w:val="a8"/>
        <w:ind w:left="450"/>
      </w:pPr>
      <w:r>
        <w:t xml:space="preserve">άρα η </w:t>
      </w:r>
      <w:r>
        <w:rPr>
          <w:lang w:val="en-US"/>
        </w:rPr>
        <w:t>f</w:t>
      </w:r>
      <w:r>
        <w:t xml:space="preserve"> είναι συνεχής και στο 0.</w:t>
      </w:r>
    </w:p>
    <w:p w14:paraId="66F04A05" w14:textId="77777777" w:rsidR="008C7CCA" w:rsidRDefault="008C7CCA" w:rsidP="008C7CCA">
      <w:pPr>
        <w:pStyle w:val="a8"/>
        <w:ind w:left="450"/>
      </w:pPr>
      <w:r>
        <w:t xml:space="preserve">Άρα η </w:t>
      </w:r>
      <w:r>
        <w:rPr>
          <w:lang w:val="en-US"/>
        </w:rPr>
        <w:t>f</w:t>
      </w:r>
      <w:r>
        <w:t xml:space="preserve"> είναι συνεχής στο </w:t>
      </w:r>
      <w:r>
        <w:rPr>
          <w:rFonts w:ascii="Times New Roman" w:hAnsi="Times New Roman" w:cs="Times New Roman"/>
          <w:position w:val="-28"/>
        </w:rPr>
        <w:object w:dxaOrig="1545" w:dyaOrig="675" w14:anchorId="31F6BD86">
          <v:shape id="_x0000_i1058" type="#_x0000_t75" style="width:77.25pt;height:33.75pt" o:ole="">
            <v:imagedata r:id="rId78" o:title=""/>
          </v:shape>
          <o:OLEObject Type="Embed" ProgID="Equation.DSMT4" ShapeID="_x0000_i1058" DrawAspect="Content" ObjectID="_1685351180" r:id="rId79"/>
        </w:object>
      </w:r>
      <w:r>
        <w:t xml:space="preserve"> </w:t>
      </w:r>
    </w:p>
    <w:p w14:paraId="2B54834D" w14:textId="77777777" w:rsidR="008C7CCA" w:rsidRDefault="008C7CCA" w:rsidP="008C7CCA">
      <w:pPr>
        <w:pStyle w:val="a8"/>
        <w:ind w:left="450"/>
      </w:pPr>
      <w:r>
        <w:rPr>
          <w:rFonts w:ascii="Times New Roman" w:hAnsi="Times New Roman" w:cs="Times New Roman"/>
          <w:position w:val="-24"/>
        </w:rPr>
        <w:object w:dxaOrig="6675" w:dyaOrig="660" w14:anchorId="61D192DF">
          <v:shape id="_x0000_i1059" type="#_x0000_t75" style="width:333.75pt;height:33pt" o:ole="">
            <v:imagedata r:id="rId80" o:title=""/>
          </v:shape>
          <o:OLEObject Type="Embed" ProgID="Equation.DSMT4" ShapeID="_x0000_i1059" DrawAspect="Content" ObjectID="_1685351181" r:id="rId81"/>
        </w:object>
      </w:r>
      <w:r>
        <w:t xml:space="preserve"> </w:t>
      </w:r>
    </w:p>
    <w:p w14:paraId="643DE083" w14:textId="77777777" w:rsidR="008C7CCA" w:rsidRDefault="008C7CCA" w:rsidP="008C7CCA">
      <w:pPr>
        <w:pStyle w:val="a8"/>
        <w:ind w:left="450"/>
      </w:pPr>
      <w:r>
        <w:rPr>
          <w:rFonts w:ascii="Times New Roman" w:hAnsi="Times New Roman" w:cs="Times New Roman"/>
          <w:position w:val="-24"/>
        </w:rPr>
        <w:object w:dxaOrig="3495" w:dyaOrig="615" w14:anchorId="3FFC6302">
          <v:shape id="_x0000_i1060" type="#_x0000_t75" style="width:174.75pt;height:30.75pt" o:ole="">
            <v:imagedata r:id="rId82" o:title=""/>
          </v:shape>
          <o:OLEObject Type="Embed" ProgID="Equation.DSMT4" ShapeID="_x0000_i1060" DrawAspect="Content" ObjectID="_1685351182" r:id="rId83"/>
        </w:object>
      </w:r>
    </w:p>
    <w:p w14:paraId="34DADCA1" w14:textId="77777777" w:rsidR="008C7CCA" w:rsidRDefault="008C7CCA" w:rsidP="008C7CCA">
      <w:pPr>
        <w:pStyle w:val="a8"/>
        <w:ind w:left="450"/>
      </w:pPr>
      <w:r>
        <w:t xml:space="preserve">άρα η </w:t>
      </w:r>
      <w:r>
        <w:rPr>
          <w:lang w:val="en-US"/>
        </w:rPr>
        <w:t>f</w:t>
      </w:r>
      <w:r>
        <w:t xml:space="preserve"> δεν είναι </w:t>
      </w:r>
      <w:proofErr w:type="spellStart"/>
      <w:r>
        <w:t>παραγωγίσιμη</w:t>
      </w:r>
      <w:proofErr w:type="spellEnd"/>
      <w:r>
        <w:t xml:space="preserve"> στο 0.</w:t>
      </w:r>
    </w:p>
    <w:p w14:paraId="4B4EDA90" w14:textId="77777777" w:rsidR="008C7CCA" w:rsidRDefault="008C7CCA" w:rsidP="008C7CCA">
      <w:pPr>
        <w:pStyle w:val="a8"/>
        <w:ind w:left="450"/>
      </w:pPr>
    </w:p>
    <w:p w14:paraId="2B23AA7E" w14:textId="77777777" w:rsidR="008C7CCA" w:rsidRDefault="008C7CCA" w:rsidP="008C7CCA">
      <w:pPr>
        <w:pStyle w:val="a8"/>
        <w:numPr>
          <w:ilvl w:val="0"/>
          <w:numId w:val="3"/>
        </w:numPr>
        <w:spacing w:line="256" w:lineRule="auto"/>
        <w:ind w:left="360"/>
      </w:pPr>
      <w:proofErr w:type="spellStart"/>
      <w:r>
        <w:rPr>
          <w:lang w:val="en-US"/>
        </w:rPr>
        <w:t>i</w:t>
      </w:r>
      <w:proofErr w:type="spellEnd"/>
      <w:r>
        <w:t xml:space="preserve">)  Η </w:t>
      </w:r>
      <w:r>
        <w:rPr>
          <w:lang w:val="en-US"/>
        </w:rPr>
        <w:t>f</w:t>
      </w:r>
      <w:r w:rsidRPr="008C7CCA">
        <w:t xml:space="preserve"> </w:t>
      </w:r>
      <w:r>
        <w:t xml:space="preserve">είναι συνεχής στο </w:t>
      </w:r>
      <w:r>
        <w:rPr>
          <w:rFonts w:ascii="Times New Roman" w:hAnsi="Times New Roman" w:cs="Times New Roman"/>
          <w:position w:val="-28"/>
        </w:rPr>
        <w:object w:dxaOrig="795" w:dyaOrig="675" w14:anchorId="506F1014">
          <v:shape id="_x0000_i1061" type="#_x0000_t75" style="width:39.75pt;height:33.75pt" o:ole="">
            <v:imagedata r:id="rId84" o:title=""/>
          </v:shape>
          <o:OLEObject Type="Embed" ProgID="Equation.DSMT4" ShapeID="_x0000_i1061" DrawAspect="Content" ObjectID="_1685351183" r:id="rId85"/>
        </w:object>
      </w:r>
      <w:r>
        <w:t xml:space="preserve">και </w:t>
      </w:r>
      <w:proofErr w:type="spellStart"/>
      <w:r>
        <w:t>παραγωγίσιμη</w:t>
      </w:r>
      <w:proofErr w:type="spellEnd"/>
      <w:r>
        <w:t xml:space="preserve"> στο </w:t>
      </w:r>
      <w:r>
        <w:rPr>
          <w:rFonts w:ascii="Times New Roman" w:hAnsi="Times New Roman" w:cs="Times New Roman"/>
          <w:position w:val="-28"/>
        </w:rPr>
        <w:object w:dxaOrig="795" w:dyaOrig="675" w14:anchorId="4FC8ACA0">
          <v:shape id="_x0000_i1062" type="#_x0000_t75" style="width:39.75pt;height:33.75pt" o:ole="">
            <v:imagedata r:id="rId74" o:title=""/>
          </v:shape>
          <o:OLEObject Type="Embed" ProgID="Equation.DSMT4" ShapeID="_x0000_i1062" DrawAspect="Content" ObjectID="_1685351184" r:id="rId86"/>
        </w:object>
      </w:r>
      <w:r>
        <w:t xml:space="preserve"> με </w:t>
      </w:r>
      <w:r>
        <w:rPr>
          <w:rFonts w:ascii="Times New Roman" w:hAnsi="Times New Roman" w:cs="Times New Roman"/>
          <w:position w:val="-10"/>
        </w:rPr>
        <w:object w:dxaOrig="1365" w:dyaOrig="315" w14:anchorId="60935C67">
          <v:shape id="_x0000_i1063" type="#_x0000_t75" style="width:68.25pt;height:15.75pt" o:ole="">
            <v:imagedata r:id="rId87" o:title=""/>
          </v:shape>
          <o:OLEObject Type="Embed" ProgID="Equation.DSMT4" ShapeID="_x0000_i1063" DrawAspect="Content" ObjectID="_1685351185" r:id="rId88"/>
        </w:object>
      </w:r>
      <w:r>
        <w:t xml:space="preserve"> </w:t>
      </w:r>
    </w:p>
    <w:p w14:paraId="125077FF" w14:textId="77777777" w:rsidR="008C7CCA" w:rsidRDefault="008C7CCA" w:rsidP="008C7CCA">
      <w:pPr>
        <w:pStyle w:val="a8"/>
        <w:ind w:left="450"/>
      </w:pPr>
      <w:r>
        <w:rPr>
          <w:rFonts w:ascii="Times New Roman" w:hAnsi="Times New Roman" w:cs="Times New Roman"/>
          <w:position w:val="-28"/>
          <w:lang w:val="en-US"/>
        </w:rPr>
        <w:object w:dxaOrig="3105" w:dyaOrig="675" w14:anchorId="104CB2F0">
          <v:shape id="_x0000_i1064" type="#_x0000_t75" style="width:155.25pt;height:33.75pt" o:ole="">
            <v:imagedata r:id="rId89" o:title=""/>
          </v:shape>
          <o:OLEObject Type="Embed" ProgID="Equation.DSMT4" ShapeID="_x0000_i1064" DrawAspect="Content" ObjectID="_1685351186" r:id="rId90"/>
        </w:object>
      </w:r>
      <w:r w:rsidRPr="008C7CCA">
        <w:t xml:space="preserve"> </w:t>
      </w:r>
    </w:p>
    <w:p w14:paraId="34182B68" w14:textId="77777777" w:rsidR="008C7CCA" w:rsidRDefault="008C7CCA" w:rsidP="008C7CCA">
      <w:pPr>
        <w:pStyle w:val="a8"/>
        <w:ind w:left="450"/>
      </w:pPr>
      <w:r>
        <w:rPr>
          <w:rFonts w:ascii="Times New Roman" w:hAnsi="Times New Roman" w:cs="Times New Roman"/>
          <w:position w:val="-28"/>
          <w:lang w:val="en-US"/>
        </w:rPr>
        <w:object w:dxaOrig="1515" w:dyaOrig="675" w14:anchorId="69795AA8">
          <v:shape id="_x0000_i1065" type="#_x0000_t75" style="width:75.75pt;height:33.75pt" o:ole="">
            <v:imagedata r:id="rId91" o:title=""/>
          </v:shape>
          <o:OLEObject Type="Embed" ProgID="Equation.DSMT4" ShapeID="_x0000_i1065" DrawAspect="Content" ObjectID="_1685351187" r:id="rId92"/>
        </w:object>
      </w:r>
      <w:r>
        <w:t xml:space="preserve"> άρα δεν ικανοποιούνται όλες οι προϋποθέσεις του θεωρήματος </w:t>
      </w:r>
      <w:r>
        <w:rPr>
          <w:lang w:val="en-US"/>
        </w:rPr>
        <w:t>Rolle</w:t>
      </w:r>
      <w:r>
        <w:t xml:space="preserve">  για την </w:t>
      </w:r>
      <w:r>
        <w:rPr>
          <w:lang w:val="en-US"/>
        </w:rPr>
        <w:t>f</w:t>
      </w:r>
      <w:r w:rsidRPr="008C7CCA">
        <w:t xml:space="preserve"> </w:t>
      </w:r>
      <w:r>
        <w:t xml:space="preserve">στο </w:t>
      </w:r>
      <w:r>
        <w:rPr>
          <w:rFonts w:ascii="Times New Roman" w:hAnsi="Times New Roman" w:cs="Times New Roman"/>
          <w:position w:val="-28"/>
        </w:rPr>
        <w:object w:dxaOrig="795" w:dyaOrig="675" w14:anchorId="6F97C515">
          <v:shape id="_x0000_i1066" type="#_x0000_t75" style="width:39.75pt;height:33.75pt" o:ole="">
            <v:imagedata r:id="rId84" o:title=""/>
          </v:shape>
          <o:OLEObject Type="Embed" ProgID="Equation.DSMT4" ShapeID="_x0000_i1066" DrawAspect="Content" ObjectID="_1685351188" r:id="rId93"/>
        </w:object>
      </w:r>
      <w:r>
        <w:t>.</w:t>
      </w:r>
    </w:p>
    <w:p w14:paraId="1E461059" w14:textId="77777777" w:rsidR="008C7CCA" w:rsidRDefault="008C7CCA" w:rsidP="008C7CCA">
      <w:pPr>
        <w:pStyle w:val="a8"/>
        <w:ind w:left="450"/>
      </w:pPr>
      <w:r>
        <w:rPr>
          <w:lang w:val="en-US"/>
        </w:rPr>
        <w:t>ii</w:t>
      </w:r>
      <w:r>
        <w:t xml:space="preserve">)  </w:t>
      </w:r>
      <w:r>
        <w:rPr>
          <w:rFonts w:ascii="Times New Roman" w:hAnsi="Times New Roman" w:cs="Times New Roman"/>
          <w:position w:val="-10"/>
        </w:rPr>
        <w:object w:dxaOrig="4200" w:dyaOrig="315" w14:anchorId="2C709F9B">
          <v:shape id="_x0000_i1067" type="#_x0000_t75" style="width:210pt;height:15.75pt" o:ole="">
            <v:imagedata r:id="rId94" o:title=""/>
          </v:shape>
          <o:OLEObject Type="Embed" ProgID="Equation.DSMT4" ShapeID="_x0000_i1067" DrawAspect="Content" ObjectID="_1685351189" r:id="rId95"/>
        </w:object>
      </w:r>
      <w:proofErr w:type="gramStart"/>
      <w:r>
        <w:t>αφού</w:t>
      </w:r>
      <w:proofErr w:type="gramEnd"/>
      <w:r>
        <w:t xml:space="preserve"> </w:t>
      </w:r>
      <w:r>
        <w:rPr>
          <w:rFonts w:ascii="Times New Roman" w:hAnsi="Times New Roman" w:cs="Times New Roman"/>
          <w:position w:val="-28"/>
        </w:rPr>
        <w:object w:dxaOrig="1155" w:dyaOrig="675" w14:anchorId="77A7C337">
          <v:shape id="_x0000_i1068" type="#_x0000_t75" style="width:57.75pt;height:33.75pt" o:ole="">
            <v:imagedata r:id="rId96" o:title=""/>
          </v:shape>
          <o:OLEObject Type="Embed" ProgID="Equation.DSMT4" ShapeID="_x0000_i1068" DrawAspect="Content" ObjectID="_1685351190" r:id="rId97"/>
        </w:object>
      </w:r>
      <w:r>
        <w:t xml:space="preserve"> </w:t>
      </w:r>
    </w:p>
    <w:p w14:paraId="00EDD877" w14:textId="77777777" w:rsidR="008C7CCA" w:rsidRDefault="008C7CCA" w:rsidP="008C7CCA">
      <w:pPr>
        <w:pStyle w:val="a8"/>
        <w:ind w:left="450"/>
      </w:pPr>
      <w:r>
        <w:t xml:space="preserve">άρα υπάρχει μοναδικό </w:t>
      </w:r>
      <w:r>
        <w:rPr>
          <w:rFonts w:ascii="Times New Roman" w:hAnsi="Times New Roman" w:cs="Times New Roman"/>
          <w:position w:val="-28"/>
          <w:lang w:val="en-US"/>
        </w:rPr>
        <w:object w:dxaOrig="1560" w:dyaOrig="675" w14:anchorId="79F900E0">
          <v:shape id="_x0000_i1069" type="#_x0000_t75" style="width:78pt;height:33.75pt" o:ole="">
            <v:imagedata r:id="rId98" o:title=""/>
          </v:shape>
          <o:OLEObject Type="Embed" ProgID="Equation.DSMT4" ShapeID="_x0000_i1069" DrawAspect="Content" ObjectID="_1685351191" r:id="rId99"/>
        </w:object>
      </w:r>
      <w:r w:rsidRPr="008C7CCA">
        <w:t xml:space="preserve"> </w:t>
      </w:r>
      <w:r>
        <w:t xml:space="preserve">τέτοιο ώστε </w:t>
      </w:r>
      <w:r>
        <w:rPr>
          <w:rFonts w:ascii="Times New Roman" w:hAnsi="Times New Roman" w:cs="Times New Roman"/>
          <w:position w:val="-10"/>
          <w:lang w:val="en-US"/>
        </w:rPr>
        <w:object w:dxaOrig="960" w:dyaOrig="315" w14:anchorId="60A380CB">
          <v:shape id="_x0000_i1070" type="#_x0000_t75" style="width:48pt;height:15.75pt" o:ole="">
            <v:imagedata r:id="rId100" o:title=""/>
          </v:shape>
          <o:OLEObject Type="Embed" ProgID="Equation.DSMT4" ShapeID="_x0000_i1070" DrawAspect="Content" ObjectID="_1685351192" r:id="rId101"/>
        </w:object>
      </w:r>
      <w:r w:rsidRPr="008C7CCA">
        <w:t xml:space="preserve"> </w:t>
      </w:r>
    </w:p>
    <w:p w14:paraId="3F95EE33" w14:textId="77777777" w:rsidR="008C7CCA" w:rsidRDefault="008C7CCA" w:rsidP="008C7CCA">
      <w:pPr>
        <w:pStyle w:val="a8"/>
        <w:ind w:left="450"/>
      </w:pPr>
    </w:p>
    <w:p w14:paraId="75DFF15E" w14:textId="77777777" w:rsidR="008C7CCA" w:rsidRDefault="008C7CCA" w:rsidP="008C7CCA">
      <w:pPr>
        <w:pStyle w:val="a8"/>
        <w:numPr>
          <w:ilvl w:val="0"/>
          <w:numId w:val="3"/>
        </w:numPr>
        <w:spacing w:line="256" w:lineRule="auto"/>
        <w:ind w:left="360"/>
      </w:pPr>
    </w:p>
    <w:p w14:paraId="2B3B9C75" w14:textId="77777777" w:rsidR="008C7CCA" w:rsidRDefault="008C7CCA" w:rsidP="008C7CCA">
      <w:pPr>
        <w:pStyle w:val="a8"/>
        <w:ind w:left="360"/>
      </w:pPr>
      <w:r>
        <w:rPr>
          <w:rFonts w:ascii="Times New Roman" w:hAnsi="Times New Roman" w:cs="Times New Roman"/>
          <w:position w:val="-32"/>
        </w:rPr>
        <w:object w:dxaOrig="4080" w:dyaOrig="765" w14:anchorId="7B90C97A">
          <v:shape id="_x0000_i1071" type="#_x0000_t75" style="width:204pt;height:38.25pt" o:ole="">
            <v:imagedata r:id="rId102" o:title=""/>
          </v:shape>
          <o:OLEObject Type="Embed" ProgID="Equation.DSMT4" ShapeID="_x0000_i1071" DrawAspect="Content" ObjectID="_1685351193" r:id="rId103"/>
        </w:object>
      </w:r>
      <w:r>
        <w:t xml:space="preserve"> </w:t>
      </w:r>
    </w:p>
    <w:p w14:paraId="28EE1157" w14:textId="77777777" w:rsidR="008C7CCA" w:rsidRDefault="008C7CCA" w:rsidP="008C7CCA">
      <w:pPr>
        <w:pStyle w:val="a8"/>
        <w:ind w:left="360"/>
      </w:pPr>
      <w:r>
        <w:rPr>
          <w:rFonts w:ascii="Times New Roman" w:hAnsi="Times New Roman" w:cs="Times New Roman"/>
          <w:position w:val="-12"/>
        </w:rPr>
        <w:object w:dxaOrig="2640" w:dyaOrig="375" w14:anchorId="7C8E5670">
          <v:shape id="_x0000_i1072" type="#_x0000_t75" style="width:132pt;height:18.75pt" o:ole="">
            <v:imagedata r:id="rId104" o:title=""/>
          </v:shape>
          <o:OLEObject Type="Embed" ProgID="Equation.DSMT4" ShapeID="_x0000_i1072" DrawAspect="Content" ObjectID="_1685351194" r:id="rId105"/>
        </w:object>
      </w:r>
    </w:p>
    <w:p w14:paraId="501C1278" w14:textId="77777777" w:rsidR="008C7CCA" w:rsidRDefault="008C7CCA" w:rsidP="008C7CCA">
      <w:pPr>
        <w:pStyle w:val="a8"/>
        <w:ind w:left="360"/>
      </w:pPr>
      <w:r>
        <w:rPr>
          <w:rFonts w:ascii="Times New Roman" w:hAnsi="Times New Roman" w:cs="Times New Roman"/>
          <w:position w:val="-10"/>
        </w:rPr>
        <w:object w:dxaOrig="5715" w:dyaOrig="315" w14:anchorId="7B96EFF5">
          <v:shape id="_x0000_i1073" type="#_x0000_t75" style="width:285.75pt;height:15.75pt" o:ole="">
            <v:imagedata r:id="rId106" o:title=""/>
          </v:shape>
          <o:OLEObject Type="Embed" ProgID="Equation.DSMT4" ShapeID="_x0000_i1073" DrawAspect="Content" ObjectID="_1685351195" r:id="rId107"/>
        </w:object>
      </w:r>
      <w:r>
        <w:t xml:space="preserve"> </w:t>
      </w:r>
    </w:p>
    <w:p w14:paraId="5FFD5398" w14:textId="77777777" w:rsidR="008C7CCA" w:rsidRDefault="008C7CCA" w:rsidP="008C7CCA">
      <w:pPr>
        <w:pStyle w:val="a8"/>
        <w:ind w:left="360"/>
      </w:pPr>
      <w:r>
        <w:t xml:space="preserve">και αφού </w:t>
      </w:r>
      <w:r>
        <w:rPr>
          <w:rFonts w:ascii="Times New Roman" w:hAnsi="Times New Roman" w:cs="Times New Roman"/>
          <w:position w:val="-6"/>
        </w:rPr>
        <w:object w:dxaOrig="1185" w:dyaOrig="285" w14:anchorId="68809225">
          <v:shape id="_x0000_i1074" type="#_x0000_t75" style="width:59.25pt;height:14.25pt" o:ole="">
            <v:imagedata r:id="rId108" o:title=""/>
          </v:shape>
          <o:OLEObject Type="Embed" ProgID="Equation.DSMT4" ShapeID="_x0000_i1074" DrawAspect="Content" ObjectID="_1685351196" r:id="rId109"/>
        </w:object>
      </w:r>
      <w:r>
        <w:t xml:space="preserve"> </w:t>
      </w:r>
    </w:p>
    <w:p w14:paraId="147CCB6F" w14:textId="77777777" w:rsidR="008C7CCA" w:rsidRDefault="008C7CCA" w:rsidP="008C7CCA">
      <w:pPr>
        <w:pStyle w:val="a8"/>
        <w:ind w:left="360"/>
      </w:pPr>
      <w:r>
        <w:t xml:space="preserve">Ισχύει </w:t>
      </w:r>
      <w:r>
        <w:rPr>
          <w:rFonts w:ascii="Times New Roman" w:hAnsi="Times New Roman" w:cs="Times New Roman"/>
          <w:position w:val="-12"/>
        </w:rPr>
        <w:object w:dxaOrig="1020" w:dyaOrig="360" w14:anchorId="2773974B">
          <v:shape id="_x0000_i1075" type="#_x0000_t75" style="width:51pt;height:18pt" o:ole="">
            <v:imagedata r:id="rId110" o:title=""/>
          </v:shape>
          <o:OLEObject Type="Embed" ProgID="Equation.DSMT4" ShapeID="_x0000_i1075" DrawAspect="Content" ObjectID="_1685351197" r:id="rId111"/>
        </w:object>
      </w:r>
      <w:r>
        <w:t xml:space="preserve"> για κάθε </w:t>
      </w:r>
      <w:r>
        <w:rPr>
          <w:rFonts w:ascii="Times New Roman" w:hAnsi="Times New Roman" w:cs="Times New Roman"/>
          <w:position w:val="-12"/>
        </w:rPr>
        <w:object w:dxaOrig="645" w:dyaOrig="360" w14:anchorId="187FE9C5">
          <v:shape id="_x0000_i1076" type="#_x0000_t75" style="width:32.25pt;height:18pt" o:ole="">
            <v:imagedata r:id="rId112" o:title=""/>
          </v:shape>
          <o:OLEObject Type="Embed" ProgID="Equation.DSMT4" ShapeID="_x0000_i1076" DrawAspect="Content" ObjectID="_1685351198" r:id="rId113"/>
        </w:object>
      </w:r>
      <w:r>
        <w:t xml:space="preserve"> </w:t>
      </w:r>
    </w:p>
    <w:p w14:paraId="1295134E" w14:textId="77777777" w:rsidR="008C7CCA" w:rsidRDefault="008C7CCA" w:rsidP="008C7CCA">
      <w:pPr>
        <w:pStyle w:val="a8"/>
        <w:ind w:left="360"/>
      </w:pPr>
      <w:r>
        <w:lastRenderedPageBreak/>
        <w:t xml:space="preserve">Άρα δεν υπάρχουν σημεία της </w:t>
      </w:r>
      <w:proofErr w:type="spellStart"/>
      <w:r>
        <w:rPr>
          <w:lang w:val="en-US"/>
        </w:rPr>
        <w:t>Cf</w:t>
      </w:r>
      <w:proofErr w:type="spellEnd"/>
      <w:r>
        <w:t xml:space="preserve"> με αρνητική </w:t>
      </w:r>
      <w:proofErr w:type="spellStart"/>
      <w:r>
        <w:t>τετμημένη</w:t>
      </w:r>
      <w:proofErr w:type="spellEnd"/>
      <w:r>
        <w:t xml:space="preserve">, στα οποία η εφαπτομένη είναι παράλληλη στον </w:t>
      </w:r>
      <w:r>
        <w:rPr>
          <w:rFonts w:ascii="Times New Roman" w:hAnsi="Times New Roman" w:cs="Times New Roman"/>
          <w:position w:val="-6"/>
          <w:lang w:val="en-US"/>
        </w:rPr>
        <w:object w:dxaOrig="360" w:dyaOrig="285" w14:anchorId="7E37F604">
          <v:shape id="_x0000_i1077" type="#_x0000_t75" style="width:18pt;height:14.25pt" o:ole="">
            <v:imagedata r:id="rId114" o:title=""/>
          </v:shape>
          <o:OLEObject Type="Embed" ProgID="Equation.DSMT4" ShapeID="_x0000_i1077" DrawAspect="Content" ObjectID="_1685351199" r:id="rId115"/>
        </w:object>
      </w:r>
      <w:r>
        <w:t xml:space="preserve"> .</w:t>
      </w:r>
    </w:p>
    <w:p w14:paraId="7E926962" w14:textId="77777777" w:rsidR="008C7CCA" w:rsidRDefault="008C7CCA" w:rsidP="008C7CCA">
      <w:pPr>
        <w:pStyle w:val="a8"/>
        <w:ind w:left="360"/>
      </w:pPr>
    </w:p>
    <w:p w14:paraId="7C1250BA" w14:textId="77777777" w:rsidR="008C7CCA" w:rsidRDefault="008C7CCA" w:rsidP="008C7CCA">
      <w:pPr>
        <w:pStyle w:val="a8"/>
        <w:ind w:left="360"/>
      </w:pPr>
    </w:p>
    <w:p w14:paraId="65AFF504" w14:textId="77777777" w:rsidR="008C7CCA" w:rsidRDefault="008C7CCA" w:rsidP="008C7CCA">
      <w:pPr>
        <w:pStyle w:val="a8"/>
        <w:numPr>
          <w:ilvl w:val="0"/>
          <w:numId w:val="3"/>
        </w:numPr>
        <w:spacing w:line="256" w:lineRule="auto"/>
        <w:ind w:left="360"/>
      </w:pPr>
      <w:r>
        <w:rPr>
          <w:lang w:val="en-US"/>
        </w:rPr>
        <w:t>1</w:t>
      </w:r>
      <w:proofErr w:type="spellStart"/>
      <w:r>
        <w:rPr>
          <w:vertAlign w:val="superscript"/>
        </w:rPr>
        <w:t>ος</w:t>
      </w:r>
      <w:proofErr w:type="spellEnd"/>
      <w:r>
        <w:rPr>
          <w:vertAlign w:val="superscript"/>
        </w:rPr>
        <w:t xml:space="preserve"> </w:t>
      </w:r>
      <w:r>
        <w:t>τρόπος</w:t>
      </w:r>
    </w:p>
    <w:p w14:paraId="2A5787A0" w14:textId="5EA855D8" w:rsidR="008C7CCA" w:rsidRDefault="008C7CCA" w:rsidP="008C7CCA">
      <w:pPr>
        <w:pStyle w:val="a8"/>
        <w:ind w:left="360"/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43E5F449" wp14:editId="1A1CD1C6">
            <wp:extent cx="4648200" cy="1533525"/>
            <wp:effectExtent l="0" t="0" r="0" b="952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AD18C" w14:textId="77777777" w:rsidR="008C7CCA" w:rsidRDefault="008C7CCA" w:rsidP="008C7CCA">
      <w:pPr>
        <w:pStyle w:val="a8"/>
        <w:ind w:left="360"/>
      </w:pPr>
      <w:r>
        <w:t xml:space="preserve">η </w:t>
      </w:r>
      <w:r>
        <w:rPr>
          <w:lang w:val="en-US"/>
        </w:rPr>
        <w:t>f</w:t>
      </w:r>
      <w:r>
        <w:t xml:space="preserve"> είναι συνεχής στο 0 </w:t>
      </w:r>
      <w:r>
        <w:rPr>
          <w:rFonts w:ascii="Times New Roman" w:hAnsi="Times New Roman" w:cs="Times New Roman"/>
          <w:position w:val="-28"/>
        </w:rPr>
        <w:object w:dxaOrig="3960" w:dyaOrig="675" w14:anchorId="67D95F85">
          <v:shape id="_x0000_i1078" type="#_x0000_t75" style="width:198pt;height:33.75pt" o:ole="">
            <v:imagedata r:id="rId117" o:title=""/>
          </v:shape>
          <o:OLEObject Type="Embed" ProgID="Equation.DSMT4" ShapeID="_x0000_i1078" DrawAspect="Content" ObjectID="_1685351200" r:id="rId118"/>
        </w:object>
      </w:r>
      <w:r>
        <w:t xml:space="preserve"> </w:t>
      </w:r>
    </w:p>
    <w:p w14:paraId="0345F28E" w14:textId="77777777" w:rsidR="008C7CCA" w:rsidRDefault="008C7CCA" w:rsidP="008C7CCA">
      <w:pPr>
        <w:pStyle w:val="a8"/>
        <w:ind w:left="360"/>
      </w:pPr>
      <w:r>
        <w:t xml:space="preserve">Άρα έχει ολικό ελάχιστο το </w:t>
      </w:r>
      <w:r>
        <w:rPr>
          <w:rFonts w:ascii="Times New Roman" w:hAnsi="Times New Roman" w:cs="Times New Roman"/>
          <w:position w:val="-10"/>
          <w:lang w:val="en-US"/>
        </w:rPr>
        <w:object w:dxaOrig="1845" w:dyaOrig="315" w14:anchorId="19326AB4">
          <v:shape id="_x0000_i1079" type="#_x0000_t75" style="width:92.25pt;height:15.75pt" o:ole="">
            <v:imagedata r:id="rId119" o:title=""/>
          </v:shape>
          <o:OLEObject Type="Embed" ProgID="Equation.DSMT4" ShapeID="_x0000_i1079" DrawAspect="Content" ObjectID="_1685351201" r:id="rId120"/>
        </w:object>
      </w:r>
      <w:r w:rsidRPr="008C7CCA">
        <w:t xml:space="preserve"> </w:t>
      </w:r>
    </w:p>
    <w:p w14:paraId="2D76ED75" w14:textId="77777777" w:rsidR="008C7CCA" w:rsidRDefault="008C7CCA" w:rsidP="008C7CCA">
      <w:pPr>
        <w:pStyle w:val="a8"/>
        <w:ind w:left="360"/>
      </w:pPr>
      <w:r>
        <w:t xml:space="preserve">άρα για κάθε </w:t>
      </w:r>
      <w:r>
        <w:rPr>
          <w:rFonts w:ascii="Times New Roman" w:hAnsi="Times New Roman" w:cs="Times New Roman"/>
          <w:position w:val="-28"/>
          <w:lang w:val="en-US"/>
        </w:rPr>
        <w:object w:dxaOrig="1335" w:dyaOrig="675" w14:anchorId="3E3438C2">
          <v:shape id="_x0000_i1080" type="#_x0000_t75" style="width:66.75pt;height:33.75pt" o:ole="">
            <v:imagedata r:id="rId121" o:title=""/>
          </v:shape>
          <o:OLEObject Type="Embed" ProgID="Equation.DSMT4" ShapeID="_x0000_i1080" DrawAspect="Content" ObjectID="_1685351202" r:id="rId122"/>
        </w:object>
      </w:r>
      <w:r w:rsidRPr="008C7CCA">
        <w:t xml:space="preserve"> </w:t>
      </w:r>
      <w:r>
        <w:t xml:space="preserve">ισχύει </w:t>
      </w:r>
      <w:r>
        <w:rPr>
          <w:rFonts w:ascii="Times New Roman" w:hAnsi="Times New Roman" w:cs="Times New Roman"/>
          <w:position w:val="-10"/>
        </w:rPr>
        <w:object w:dxaOrig="2565" w:dyaOrig="315" w14:anchorId="74723B3F">
          <v:shape id="_x0000_i1081" type="#_x0000_t75" style="width:128.25pt;height:15.75pt" o:ole="">
            <v:imagedata r:id="rId123" o:title=""/>
          </v:shape>
          <o:OLEObject Type="Embed" ProgID="Equation.DSMT4" ShapeID="_x0000_i1081" DrawAspect="Content" ObjectID="_1685351203" r:id="rId124"/>
        </w:object>
      </w:r>
      <w:r>
        <w:t xml:space="preserve"> </w:t>
      </w:r>
    </w:p>
    <w:p w14:paraId="46805A01" w14:textId="77777777" w:rsidR="008C7CCA" w:rsidRDefault="008C7CCA" w:rsidP="008C7CCA">
      <w:pPr>
        <w:pStyle w:val="a8"/>
        <w:ind w:left="360"/>
      </w:pPr>
    </w:p>
    <w:p w14:paraId="4509A132" w14:textId="77777777" w:rsidR="008C7CCA" w:rsidRDefault="008C7CCA" w:rsidP="008C7CCA">
      <w:pPr>
        <w:pStyle w:val="a8"/>
        <w:ind w:left="360"/>
      </w:pPr>
      <w:r>
        <w:t>2</w:t>
      </w:r>
      <w:r>
        <w:rPr>
          <w:vertAlign w:val="superscript"/>
        </w:rPr>
        <w:t>ος</w:t>
      </w:r>
      <w:r>
        <w:t xml:space="preserve"> τρόπος</w:t>
      </w:r>
    </w:p>
    <w:p w14:paraId="1D79C3EC" w14:textId="77777777" w:rsidR="008C7CCA" w:rsidRDefault="008C7CCA" w:rsidP="008C7CCA">
      <w:pPr>
        <w:pStyle w:val="a8"/>
        <w:ind w:left="360"/>
      </w:pPr>
      <w:r>
        <w:t xml:space="preserve">Για </w:t>
      </w:r>
      <w:r>
        <w:rPr>
          <w:rFonts w:ascii="Times New Roman" w:hAnsi="Times New Roman" w:cs="Times New Roman"/>
          <w:position w:val="-14"/>
        </w:rPr>
        <w:object w:dxaOrig="3765" w:dyaOrig="405" w14:anchorId="5D57D8BF">
          <v:shape id="_x0000_i1082" type="#_x0000_t75" style="width:188.25pt;height:20.25pt" o:ole="">
            <v:imagedata r:id="rId125" o:title=""/>
          </v:shape>
          <o:OLEObject Type="Embed" ProgID="Equation.DSMT4" ShapeID="_x0000_i1082" DrawAspect="Content" ObjectID="_1685351204" r:id="rId126"/>
        </w:object>
      </w:r>
      <w:r>
        <w:t xml:space="preserve"> </w:t>
      </w:r>
    </w:p>
    <w:p w14:paraId="635DF685" w14:textId="77777777" w:rsidR="008C7CCA" w:rsidRDefault="008C7CCA" w:rsidP="008C7CCA">
      <w:pPr>
        <w:pStyle w:val="a8"/>
        <w:ind w:left="360"/>
      </w:pPr>
      <w:r>
        <w:t xml:space="preserve">          για </w:t>
      </w:r>
      <w:r>
        <w:rPr>
          <w:rFonts w:ascii="Times New Roman" w:hAnsi="Times New Roman" w:cs="Times New Roman"/>
          <w:position w:val="-10"/>
        </w:rPr>
        <w:object w:dxaOrig="3675" w:dyaOrig="315" w14:anchorId="0E22F0C8">
          <v:shape id="_x0000_i1083" type="#_x0000_t75" style="width:183.75pt;height:15.75pt" o:ole="">
            <v:imagedata r:id="rId127" o:title=""/>
          </v:shape>
          <o:OLEObject Type="Embed" ProgID="Equation.DSMT4" ShapeID="_x0000_i1083" DrawAspect="Content" ObjectID="_1685351205" r:id="rId128"/>
        </w:object>
      </w:r>
      <w:r>
        <w:t xml:space="preserve"> </w:t>
      </w:r>
    </w:p>
    <w:p w14:paraId="26C73897" w14:textId="77777777" w:rsidR="008C7CCA" w:rsidRDefault="008C7CCA" w:rsidP="008C7CCA">
      <w:pPr>
        <w:pStyle w:val="a8"/>
        <w:ind w:left="360"/>
      </w:pPr>
    </w:p>
    <w:p w14:paraId="43D2BE64" w14:textId="77777777" w:rsidR="008C7CCA" w:rsidRDefault="008C7CCA" w:rsidP="008C7CCA">
      <w:pPr>
        <w:pStyle w:val="a8"/>
        <w:ind w:left="360"/>
      </w:pPr>
      <w:r>
        <w:t xml:space="preserve">Για </w:t>
      </w:r>
      <w:r>
        <w:rPr>
          <w:rFonts w:ascii="Times New Roman" w:hAnsi="Times New Roman" w:cs="Times New Roman"/>
          <w:position w:val="-28"/>
        </w:rPr>
        <w:object w:dxaOrig="3585" w:dyaOrig="675" w14:anchorId="6D7BD084">
          <v:shape id="_x0000_i1084" type="#_x0000_t75" style="width:179.25pt;height:33.75pt" o:ole="">
            <v:imagedata r:id="rId129" o:title=""/>
          </v:shape>
          <o:OLEObject Type="Embed" ProgID="Equation.DSMT4" ShapeID="_x0000_i1084" DrawAspect="Content" ObjectID="_1685351206" r:id="rId130"/>
        </w:object>
      </w:r>
      <w:r>
        <w:t xml:space="preserve"> που ισχύει</w:t>
      </w:r>
    </w:p>
    <w:p w14:paraId="06DECB63" w14:textId="77777777" w:rsidR="008C7CCA" w:rsidRDefault="008C7CCA" w:rsidP="008C7CCA">
      <w:pPr>
        <w:pStyle w:val="a8"/>
        <w:ind w:left="360"/>
      </w:pPr>
    </w:p>
    <w:p w14:paraId="2C2D4C43" w14:textId="77777777" w:rsidR="008C7CCA" w:rsidRDefault="008C7CCA" w:rsidP="008C7CCA">
      <w:pPr>
        <w:pStyle w:val="a8"/>
        <w:ind w:left="360"/>
      </w:pPr>
    </w:p>
    <w:p w14:paraId="732282A9" w14:textId="77777777" w:rsidR="00E93BEC" w:rsidRDefault="00E93BEC" w:rsidP="00F22D6D"/>
    <w:p w14:paraId="7677BA8E" w14:textId="77777777" w:rsidR="00E93BEC" w:rsidRPr="005D50FB" w:rsidRDefault="00E93BEC" w:rsidP="00E93BEC">
      <w:pPr>
        <w:rPr>
          <w:b/>
          <w:bCs/>
          <w:sz w:val="24"/>
          <w:szCs w:val="24"/>
        </w:rPr>
      </w:pPr>
      <w:r w:rsidRPr="005D50FB">
        <w:rPr>
          <w:b/>
          <w:bCs/>
          <w:sz w:val="24"/>
          <w:szCs w:val="24"/>
        </w:rPr>
        <w:t>ΘΕΜΑ Δ</w:t>
      </w:r>
    </w:p>
    <w:p w14:paraId="6A3CD0F2" w14:textId="77777777" w:rsidR="00E93BEC" w:rsidRPr="005D50FB" w:rsidRDefault="00E93BEC" w:rsidP="00E93BEC">
      <w:pPr>
        <w:rPr>
          <w:b/>
          <w:bCs/>
          <w:sz w:val="24"/>
          <w:szCs w:val="24"/>
        </w:rPr>
      </w:pPr>
      <w:r w:rsidRPr="005D50FB">
        <w:rPr>
          <w:b/>
          <w:bCs/>
          <w:sz w:val="24"/>
          <w:szCs w:val="24"/>
        </w:rPr>
        <w:t>Δ1.</w:t>
      </w:r>
    </w:p>
    <w:p w14:paraId="3A28BB64" w14:textId="77777777" w:rsidR="00E93BEC" w:rsidRDefault="00E93BEC" w:rsidP="00E93BEC">
      <w:r>
        <w:t xml:space="preserve">Έστω  </w:t>
      </w:r>
      <w:r w:rsidRPr="00AA7BBE">
        <w:rPr>
          <w:position w:val="-14"/>
        </w:rPr>
        <w:object w:dxaOrig="2520" w:dyaOrig="400" w14:anchorId="594A5554">
          <v:shape id="_x0000_i1085" type="#_x0000_t75" style="width:126pt;height:20.25pt" o:ole="">
            <v:imagedata r:id="rId131" o:title=""/>
          </v:shape>
          <o:OLEObject Type="Embed" ProgID="Equation.DSMT4" ShapeID="_x0000_i1085" DrawAspect="Content" ObjectID="_1685351207" r:id="rId132"/>
        </w:object>
      </w:r>
    </w:p>
    <w:p w14:paraId="47A9BF3F" w14:textId="77777777" w:rsidR="00E93BEC" w:rsidRDefault="00E93BEC" w:rsidP="00E93BEC">
      <w:pPr>
        <w:pStyle w:val="a8"/>
        <w:numPr>
          <w:ilvl w:val="0"/>
          <w:numId w:val="1"/>
        </w:numPr>
      </w:pPr>
      <w:r>
        <w:rPr>
          <w:lang w:val="en-US"/>
        </w:rPr>
        <w:t>g</w:t>
      </w:r>
      <w:r>
        <w:t xml:space="preserve">  συνεχής στο </w:t>
      </w:r>
      <w:r w:rsidRPr="00AA7BBE">
        <w:t xml:space="preserve"> </w:t>
      </w:r>
      <w:r w:rsidRPr="00AA7BBE">
        <w:rPr>
          <w:position w:val="-14"/>
        </w:rPr>
        <w:object w:dxaOrig="499" w:dyaOrig="400" w14:anchorId="13B86CB5">
          <v:shape id="_x0000_i1086" type="#_x0000_t75" style="width:24.75pt;height:20.25pt" o:ole="">
            <v:imagedata r:id="rId133" o:title=""/>
          </v:shape>
          <o:OLEObject Type="Embed" ProgID="Equation.DSMT4" ShapeID="_x0000_i1086" DrawAspect="Content" ObjectID="_1685351208" r:id="rId134"/>
        </w:object>
      </w:r>
      <w:r w:rsidRPr="00AA7BBE">
        <w:t xml:space="preserve">  </w:t>
      </w:r>
      <w:r>
        <w:t>ως πράξεις συνεχών</w:t>
      </w:r>
    </w:p>
    <w:p w14:paraId="561ABE82" w14:textId="77777777" w:rsidR="00E93BEC" w:rsidRPr="00AA7BBE" w:rsidRDefault="00E93BEC" w:rsidP="00E93BEC">
      <w:pPr>
        <w:pStyle w:val="a8"/>
        <w:numPr>
          <w:ilvl w:val="0"/>
          <w:numId w:val="1"/>
        </w:numPr>
      </w:pPr>
      <w:r w:rsidRPr="00AA7BBE">
        <w:rPr>
          <w:position w:val="-10"/>
        </w:rPr>
        <w:object w:dxaOrig="2340" w:dyaOrig="320" w14:anchorId="252F1287">
          <v:shape id="_x0000_i1087" type="#_x0000_t75" style="width:117pt;height:15.75pt" o:ole="">
            <v:imagedata r:id="rId135" o:title=""/>
          </v:shape>
          <o:OLEObject Type="Embed" ProgID="Equation.DSMT4" ShapeID="_x0000_i1087" DrawAspect="Content" ObjectID="_1685351209" r:id="rId136"/>
        </w:object>
      </w:r>
    </w:p>
    <w:p w14:paraId="5B0B6D46" w14:textId="77777777" w:rsidR="00E93BEC" w:rsidRDefault="00E93BEC" w:rsidP="00E93BEC">
      <w:r w:rsidRPr="00AA7BBE">
        <w:t xml:space="preserve"> </w:t>
      </w:r>
      <w:r>
        <w:t>Από Θ.</w:t>
      </w:r>
      <w:r>
        <w:rPr>
          <w:lang w:val="en-US"/>
        </w:rPr>
        <w:t>Bolzano</w:t>
      </w:r>
      <w:r w:rsidRPr="00AA7BBE">
        <w:t xml:space="preserve">  </w:t>
      </w:r>
      <w:r>
        <w:t xml:space="preserve">υπάρχει </w:t>
      </w:r>
      <w:proofErr w:type="spellStart"/>
      <w:r>
        <w:t>τουλ</w:t>
      </w:r>
      <w:proofErr w:type="spellEnd"/>
      <w:r>
        <w:t xml:space="preserve">.  </w:t>
      </w:r>
      <w:r w:rsidRPr="00AA7BBE">
        <w:rPr>
          <w:position w:val="-30"/>
        </w:rPr>
        <w:object w:dxaOrig="5000" w:dyaOrig="680" w14:anchorId="19E6966B">
          <v:shape id="_x0000_i1088" type="#_x0000_t75" style="width:250.5pt;height:34.5pt" o:ole="">
            <v:imagedata r:id="rId137" o:title=""/>
          </v:shape>
          <o:OLEObject Type="Embed" ProgID="Equation.DSMT4" ShapeID="_x0000_i1088" DrawAspect="Content" ObjectID="_1685351210" r:id="rId138"/>
        </w:object>
      </w:r>
    </w:p>
    <w:p w14:paraId="606BED6B" w14:textId="77777777" w:rsidR="00E93BEC" w:rsidRDefault="00E93BEC" w:rsidP="00E93BEC">
      <w:r w:rsidRPr="00AA7BBE">
        <w:rPr>
          <w:position w:val="-14"/>
          <w:lang w:val="en-US"/>
        </w:rPr>
        <w:object w:dxaOrig="2740" w:dyaOrig="400" w14:anchorId="3E254463">
          <v:shape id="_x0000_i1089" type="#_x0000_t75" style="width:137.25pt;height:20.25pt" o:ole="">
            <v:imagedata r:id="rId139" o:title=""/>
          </v:shape>
          <o:OLEObject Type="Embed" ProgID="Equation.DSMT4" ShapeID="_x0000_i1089" DrawAspect="Content" ObjectID="_1685351211" r:id="rId140"/>
        </w:object>
      </w:r>
      <w:r w:rsidRPr="00AA7BBE">
        <w:t xml:space="preserve">.   </w:t>
      </w:r>
      <w:proofErr w:type="spellStart"/>
      <w:r>
        <w:t>Αρα</w:t>
      </w:r>
      <w:proofErr w:type="spellEnd"/>
      <w:r>
        <w:t xml:space="preserve">  </w:t>
      </w:r>
      <w:r>
        <w:rPr>
          <w:lang w:val="en-US"/>
        </w:rPr>
        <w:t>g</w:t>
      </w:r>
      <w:r>
        <w:t xml:space="preserve">  </w:t>
      </w:r>
      <w:proofErr w:type="spellStart"/>
      <w:r>
        <w:t>γν</w:t>
      </w:r>
      <w:proofErr w:type="spellEnd"/>
      <w:r>
        <w:t xml:space="preserve">. αύξουσα στο </w:t>
      </w:r>
      <w:r w:rsidRPr="00AA7BBE">
        <w:rPr>
          <w:position w:val="-14"/>
        </w:rPr>
        <w:object w:dxaOrig="499" w:dyaOrig="400" w14:anchorId="36BD68AD">
          <v:shape id="_x0000_i1090" type="#_x0000_t75" style="width:24.75pt;height:20.25pt" o:ole="">
            <v:imagedata r:id="rId133" o:title=""/>
          </v:shape>
          <o:OLEObject Type="Embed" ProgID="Equation.DSMT4" ShapeID="_x0000_i1090" DrawAspect="Content" ObjectID="_1685351212" r:id="rId141"/>
        </w:object>
      </w:r>
      <w:r>
        <w:t>.</w:t>
      </w:r>
    </w:p>
    <w:p w14:paraId="27801DA8" w14:textId="77777777" w:rsidR="00E93BEC" w:rsidRDefault="00E93BEC" w:rsidP="00E93BEC">
      <w:r>
        <w:lastRenderedPageBreak/>
        <w:t xml:space="preserve">Επομένως  </w:t>
      </w:r>
      <w:r w:rsidRPr="00AA7BBE">
        <w:rPr>
          <w:position w:val="-12"/>
        </w:rPr>
        <w:object w:dxaOrig="300" w:dyaOrig="360" w14:anchorId="1B657F1B">
          <v:shape id="_x0000_i1091" type="#_x0000_t75" style="width:15pt;height:18pt" o:ole="">
            <v:imagedata r:id="rId142" o:title=""/>
          </v:shape>
          <o:OLEObject Type="Embed" ProgID="Equation.DSMT4" ShapeID="_x0000_i1091" DrawAspect="Content" ObjectID="_1685351213" r:id="rId143"/>
        </w:object>
      </w:r>
      <w:r>
        <w:rPr>
          <w:lang w:val="en-US"/>
        </w:rPr>
        <w:t xml:space="preserve">  </w:t>
      </w:r>
      <w:r>
        <w:t>μοναδική λύση.</w:t>
      </w:r>
    </w:p>
    <w:p w14:paraId="78FE6C34" w14:textId="77777777" w:rsidR="00E93BEC" w:rsidRDefault="00E93BEC" w:rsidP="00E93BEC"/>
    <w:p w14:paraId="3364C784" w14:textId="77777777" w:rsidR="008C7CCA" w:rsidRDefault="008C7CCA" w:rsidP="00E93BEC"/>
    <w:p w14:paraId="5389ED3E" w14:textId="77777777" w:rsidR="00E93BEC" w:rsidRPr="005D50FB" w:rsidRDefault="00E93BEC" w:rsidP="00E93BEC">
      <w:pPr>
        <w:rPr>
          <w:b/>
          <w:bCs/>
          <w:sz w:val="24"/>
          <w:szCs w:val="24"/>
        </w:rPr>
      </w:pPr>
      <w:r w:rsidRPr="005D50FB">
        <w:rPr>
          <w:b/>
          <w:bCs/>
          <w:sz w:val="24"/>
          <w:szCs w:val="24"/>
        </w:rPr>
        <w:t>Δ2.</w:t>
      </w:r>
    </w:p>
    <w:p w14:paraId="6D5F4201" w14:textId="77777777" w:rsidR="00E93BEC" w:rsidRDefault="00E93BEC" w:rsidP="00E93BEC">
      <w:pPr>
        <w:rPr>
          <w:lang w:val="en-US"/>
        </w:rPr>
      </w:pPr>
      <w:r w:rsidRPr="00AA7BBE">
        <w:rPr>
          <w:position w:val="-30"/>
        </w:rPr>
        <w:object w:dxaOrig="4200" w:dyaOrig="680" w14:anchorId="1FC9E283">
          <v:shape id="_x0000_i1092" type="#_x0000_t75" style="width:210pt;height:34.5pt" o:ole="">
            <v:imagedata r:id="rId144" o:title=""/>
          </v:shape>
          <o:OLEObject Type="Embed" ProgID="Equation.DSMT4" ShapeID="_x0000_i1092" DrawAspect="Content" ObjectID="_1685351214" r:id="rId145"/>
        </w:object>
      </w:r>
    </w:p>
    <w:p w14:paraId="7A742270" w14:textId="77777777" w:rsidR="00E93BEC" w:rsidRDefault="00E93BEC" w:rsidP="00E93BEC">
      <w:pPr>
        <w:rPr>
          <w:lang w:val="en-US"/>
        </w:rPr>
      </w:pPr>
      <w:r w:rsidRPr="00AA7BBE">
        <w:rPr>
          <w:position w:val="-30"/>
          <w:lang w:val="en-US"/>
        </w:rPr>
        <w:object w:dxaOrig="2320" w:dyaOrig="680" w14:anchorId="1F037BCE">
          <v:shape id="_x0000_i1093" type="#_x0000_t75" style="width:116.25pt;height:34.5pt" o:ole="">
            <v:imagedata r:id="rId146" o:title=""/>
          </v:shape>
          <o:OLEObject Type="Embed" ProgID="Equation.DSMT4" ShapeID="_x0000_i1093" DrawAspect="Content" ObjectID="_1685351215" r:id="rId147"/>
        </w:object>
      </w:r>
    </w:p>
    <w:p w14:paraId="545A091D" w14:textId="77777777" w:rsidR="00E93BEC" w:rsidRDefault="00E93BEC" w:rsidP="00E93BEC">
      <w:r>
        <w:t xml:space="preserve">Αν  </w:t>
      </w:r>
      <w:r w:rsidRPr="00AA7BBE">
        <w:rPr>
          <w:position w:val="-12"/>
        </w:rPr>
        <w:object w:dxaOrig="2040" w:dyaOrig="360" w14:anchorId="63B15ADC">
          <v:shape id="_x0000_i1094" type="#_x0000_t75" style="width:102pt;height:18pt" o:ole="">
            <v:imagedata r:id="rId148" o:title=""/>
          </v:shape>
          <o:OLEObject Type="Embed" ProgID="Equation.DSMT4" ShapeID="_x0000_i1094" DrawAspect="Content" ObjectID="_1685351216" r:id="rId149"/>
        </w:object>
      </w:r>
      <w:r w:rsidRPr="005D50FB">
        <w:t xml:space="preserve">  </w:t>
      </w:r>
      <w:r>
        <w:t xml:space="preserve">και  αν  </w:t>
      </w:r>
      <w:r w:rsidRPr="00AA7BBE">
        <w:rPr>
          <w:position w:val="-12"/>
        </w:rPr>
        <w:object w:dxaOrig="1680" w:dyaOrig="360" w14:anchorId="25F79FA3">
          <v:shape id="_x0000_i1095" type="#_x0000_t75" style="width:84pt;height:18pt" o:ole="">
            <v:imagedata r:id="rId150" o:title=""/>
          </v:shape>
          <o:OLEObject Type="Embed" ProgID="Equation.DSMT4" ShapeID="_x0000_i1095" DrawAspect="Content" ObjectID="_1685351217" r:id="rId151"/>
        </w:object>
      </w:r>
    </w:p>
    <w:p w14:paraId="1D1C8311" w14:textId="77777777" w:rsidR="00E93BEC" w:rsidRDefault="00E93BEC" w:rsidP="00E93BEC">
      <w:pPr>
        <w:ind w:right="-483"/>
      </w:pPr>
      <w:proofErr w:type="spellStart"/>
      <w:r>
        <w:t>Ετσι</w:t>
      </w:r>
      <w:proofErr w:type="spellEnd"/>
      <w:r>
        <w:t xml:space="preserve">  η </w:t>
      </w:r>
      <w:r>
        <w:rPr>
          <w:lang w:val="en-US"/>
        </w:rPr>
        <w:t>f</w:t>
      </w:r>
      <w:r w:rsidRPr="005D50FB">
        <w:t xml:space="preserve">  </w:t>
      </w:r>
      <w:r>
        <w:t xml:space="preserve">παρουσιάζει ελάχιστο στο  </w:t>
      </w:r>
      <w:r w:rsidRPr="00AA7BBE">
        <w:rPr>
          <w:position w:val="-12"/>
        </w:rPr>
        <w:object w:dxaOrig="680" w:dyaOrig="360" w14:anchorId="27B3F167">
          <v:shape id="_x0000_i1096" type="#_x0000_t75" style="width:34.5pt;height:18pt" o:ole="">
            <v:imagedata r:id="rId152" o:title=""/>
          </v:shape>
          <o:OLEObject Type="Embed" ProgID="Equation.DSMT4" ShapeID="_x0000_i1096" DrawAspect="Content" ObjectID="_1685351218" r:id="rId153"/>
        </w:object>
      </w:r>
      <w:r w:rsidRPr="005D50FB">
        <w:t xml:space="preserve">.  </w:t>
      </w:r>
      <w:r w:rsidRPr="00AA7BBE">
        <w:rPr>
          <w:position w:val="-30"/>
        </w:rPr>
        <w:object w:dxaOrig="4560" w:dyaOrig="700" w14:anchorId="3D40D74E">
          <v:shape id="_x0000_i1097" type="#_x0000_t75" style="width:228pt;height:35.25pt" o:ole="">
            <v:imagedata r:id="rId154" o:title=""/>
          </v:shape>
          <o:OLEObject Type="Embed" ProgID="Equation.DSMT4" ShapeID="_x0000_i1097" DrawAspect="Content" ObjectID="_1685351219" r:id="rId155"/>
        </w:object>
      </w:r>
    </w:p>
    <w:p w14:paraId="69DCDB5F" w14:textId="77777777" w:rsidR="00E93BEC" w:rsidRDefault="00E93BEC" w:rsidP="00E93BEC">
      <w:pPr>
        <w:ind w:right="-483"/>
      </w:pPr>
    </w:p>
    <w:p w14:paraId="58D8AE31" w14:textId="77777777" w:rsidR="00E93BEC" w:rsidRPr="005D50FB" w:rsidRDefault="00E93BEC" w:rsidP="00E93BEC">
      <w:pPr>
        <w:ind w:right="-483"/>
        <w:rPr>
          <w:b/>
          <w:bCs/>
          <w:sz w:val="24"/>
          <w:szCs w:val="24"/>
        </w:rPr>
      </w:pPr>
      <w:r w:rsidRPr="005D50FB">
        <w:rPr>
          <w:b/>
          <w:bCs/>
          <w:sz w:val="24"/>
          <w:szCs w:val="24"/>
        </w:rPr>
        <w:t>Δ3.</w:t>
      </w:r>
    </w:p>
    <w:p w14:paraId="0B9F701C" w14:textId="77777777" w:rsidR="00E93BEC" w:rsidRDefault="00E93BEC" w:rsidP="00E93BEC">
      <w:pPr>
        <w:ind w:left="284" w:right="-483"/>
        <w:rPr>
          <w:lang w:val="en-US"/>
        </w:rPr>
      </w:pPr>
      <w:r w:rsidRPr="0046356B">
        <w:rPr>
          <w:position w:val="-84"/>
        </w:rPr>
        <w:object w:dxaOrig="5679" w:dyaOrig="1800" w14:anchorId="7B90B1D6">
          <v:shape id="_x0000_i1098" type="#_x0000_t75" style="width:283.5pt;height:90pt" o:ole="">
            <v:imagedata r:id="rId156" o:title=""/>
          </v:shape>
          <o:OLEObject Type="Embed" ProgID="Equation.DSMT4" ShapeID="_x0000_i1098" DrawAspect="Content" ObjectID="_1685351220" r:id="rId157"/>
        </w:object>
      </w:r>
    </w:p>
    <w:p w14:paraId="7E9CA1A2" w14:textId="77777777" w:rsidR="00E93BEC" w:rsidRDefault="00E93BEC" w:rsidP="00E93BEC">
      <w:pPr>
        <w:ind w:right="-483"/>
      </w:pPr>
      <w:r>
        <w:t xml:space="preserve">      Από  Δ2  </w:t>
      </w:r>
      <w:r w:rsidRPr="0046356B">
        <w:rPr>
          <w:position w:val="-12"/>
        </w:rPr>
        <w:object w:dxaOrig="1579" w:dyaOrig="360" w14:anchorId="79034B29">
          <v:shape id="_x0000_i1099" type="#_x0000_t75" style="width:78.75pt;height:18pt" o:ole="">
            <v:imagedata r:id="rId158" o:title=""/>
          </v:shape>
          <o:OLEObject Type="Embed" ProgID="Equation.DSMT4" ShapeID="_x0000_i1099" DrawAspect="Content" ObjectID="_1685351221" r:id="rId159"/>
        </w:object>
      </w:r>
      <w:r w:rsidRPr="005D50FB">
        <w:t xml:space="preserve">   </w:t>
      </w:r>
      <w:r>
        <w:t xml:space="preserve">με την ισότητα  στο  </w:t>
      </w:r>
      <w:r w:rsidRPr="0046356B">
        <w:rPr>
          <w:position w:val="-12"/>
        </w:rPr>
        <w:object w:dxaOrig="680" w:dyaOrig="360" w14:anchorId="0E675DCE">
          <v:shape id="_x0000_i1100" type="#_x0000_t75" style="width:34.5pt;height:18pt" o:ole="">
            <v:imagedata r:id="rId160" o:title=""/>
          </v:shape>
          <o:OLEObject Type="Embed" ProgID="Equation.DSMT4" ShapeID="_x0000_i1100" DrawAspect="Content" ObjectID="_1685351222" r:id="rId161"/>
        </w:object>
      </w:r>
      <w:r w:rsidRPr="005D50FB">
        <w:t xml:space="preserve"> (</w:t>
      </w:r>
      <w:proofErr w:type="spellStart"/>
      <w:r>
        <w:t>ελαχ</w:t>
      </w:r>
      <w:proofErr w:type="spellEnd"/>
      <w:r>
        <w:t xml:space="preserve">)  </w:t>
      </w:r>
      <w:proofErr w:type="spellStart"/>
      <w:r>
        <w:t>μοναδικο</w:t>
      </w:r>
      <w:proofErr w:type="spellEnd"/>
    </w:p>
    <w:p w14:paraId="59F1BE48" w14:textId="77777777" w:rsidR="00E93BEC" w:rsidRPr="00534CFA" w:rsidRDefault="00E93BEC" w:rsidP="00E93BEC">
      <w:pPr>
        <w:ind w:right="-483"/>
      </w:pPr>
      <w:r>
        <w:t xml:space="preserve">     </w:t>
      </w:r>
      <w:r w:rsidRPr="0046356B">
        <w:rPr>
          <w:position w:val="-24"/>
        </w:rPr>
        <w:object w:dxaOrig="5000" w:dyaOrig="660" w14:anchorId="2E866FB2">
          <v:shape id="_x0000_i1101" type="#_x0000_t75" style="width:250.5pt;height:33pt" o:ole="">
            <v:imagedata r:id="rId162" o:title=""/>
          </v:shape>
          <o:OLEObject Type="Embed" ProgID="Equation.DSMT4" ShapeID="_x0000_i1101" DrawAspect="Content" ObjectID="_1685351223" r:id="rId163"/>
        </w:object>
      </w:r>
      <w:r w:rsidRPr="005D50FB">
        <w:t>=</w:t>
      </w:r>
    </w:p>
    <w:p w14:paraId="2A1DC8B8" w14:textId="77777777" w:rsidR="00E93BEC" w:rsidRDefault="00E93BEC" w:rsidP="00E93BEC">
      <w:pPr>
        <w:ind w:left="3119"/>
        <w:rPr>
          <w:rFonts w:eastAsiaTheme="minorEastAsia"/>
        </w:rPr>
      </w:pPr>
      <w:r>
        <w:t xml:space="preserve">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o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x+1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x+1</m:t>
                </m:r>
              </m:sup>
            </m:sSup>
          </m:den>
        </m:f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o</m:t>
                    </m:r>
                  </m:sub>
                </m:sSub>
              </m:den>
            </m:f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o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x+1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x+1</m:t>
                </m:r>
              </m:sup>
            </m:sSup>
          </m:den>
        </m:f>
        <m:r>
          <w:rPr>
            <w:rFonts w:ascii="Cambria Math" w:hAnsi="Cambria Math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1-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bSup>
            <m:r>
              <w:rPr>
                <w:rFonts w:ascii="Cambria Math" w:eastAsiaTheme="minorEastAsia" w:hAnsi="Cambria Math"/>
              </w:rPr>
              <m:t>∙(1-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  <m:r>
              <w:rPr>
                <w:rFonts w:ascii="Cambria Math" w:eastAsiaTheme="minorEastAsia" w:hAnsi="Cambria Math"/>
              </w:rPr>
              <m:t>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x+1</m:t>
                </m:r>
              </m:sup>
            </m:sSup>
          </m:den>
        </m:f>
      </m:oMath>
    </w:p>
    <w:p w14:paraId="53A9F849" w14:textId="77777777" w:rsidR="00E93BEC" w:rsidRDefault="00E93BEC" w:rsidP="00E93BEC">
      <w:pPr>
        <w:ind w:left="3119"/>
        <w:rPr>
          <w:rFonts w:eastAsiaTheme="minorEastAsia"/>
        </w:rPr>
      </w:pPr>
    </w:p>
    <w:p w14:paraId="3AA6E043" w14:textId="77777777" w:rsidR="00E93BEC" w:rsidRDefault="00E93BEC" w:rsidP="00E93BEC">
      <w:pPr>
        <w:rPr>
          <w:rFonts w:eastAsiaTheme="minorEastAsia"/>
        </w:rPr>
      </w:pPr>
      <w:r>
        <w:rPr>
          <w:rFonts w:eastAsiaTheme="minorEastAsia"/>
        </w:rPr>
        <w:t>Πρέπει</w:t>
      </w:r>
    </w:p>
    <w:p w14:paraId="2EF638B7" w14:textId="77777777" w:rsidR="00E93BEC" w:rsidRDefault="00E93BEC" w:rsidP="00E93BEC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e>
        </m:d>
        <m:r>
          <w:rPr>
            <w:rFonts w:ascii="Cambria Math" w:eastAsiaTheme="minorEastAsia" w:hAnsi="Cambria Math"/>
          </w:rPr>
          <m:t>⇒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Xo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o</m:t>
                    </m:r>
                  </m:sub>
                </m:sSub>
              </m:e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o</m:t>
                    </m:r>
                  </m:sub>
                </m:sSub>
              </m:sup>
            </m:sSup>
            <m:r>
              <w:rPr>
                <w:rFonts w:ascii="Cambria Math" w:eastAsiaTheme="minorEastAsia" w:hAnsi="Cambria Math"/>
              </w:rPr>
              <m:t>(1-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  <m:r>
              <w:rPr>
                <w:rFonts w:ascii="Cambria Math" w:eastAsiaTheme="minorEastAsia" w:hAnsi="Cambria Math"/>
              </w:rPr>
              <m:t>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o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+e</m:t>
                </m:r>
              </m:sup>
            </m:sSup>
          </m:den>
        </m:f>
        <m:r>
          <w:rPr>
            <w:rFonts w:ascii="Cambria Math" w:eastAsiaTheme="minorEastAsia" w:hAnsi="Cambria Math"/>
          </w:rPr>
          <m:t>⇒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sup>
        </m:sSup>
        <m:r>
          <w:rPr>
            <w:rFonts w:ascii="Cambria Math" w:eastAsiaTheme="minorEastAsia" w:hAnsi="Cambria Math"/>
          </w:rPr>
          <m:t>=e⇒ln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sup>
        </m:sSup>
        <m:r>
          <w:rPr>
            <w:rFonts w:ascii="Cambria Math" w:eastAsiaTheme="minorEastAsia" w:hAnsi="Cambria Math"/>
          </w:rPr>
          <m:t>=lne⇒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o</m:t>
            </m:r>
          </m:sub>
        </m:sSub>
        <m:r>
          <w:rPr>
            <w:rFonts w:ascii="Cambria Math" w:eastAsiaTheme="minorEastAsia" w:hAnsi="Cambria Math"/>
          </w:rPr>
          <m:t>∙ln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o</m:t>
            </m:r>
          </m:sub>
        </m:sSub>
        <m:r>
          <w:rPr>
            <w:rFonts w:ascii="Cambria Math" w:eastAsiaTheme="minorEastAsia" w:hAnsi="Cambria Math"/>
          </w:rPr>
          <m:t>=1⇒ln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o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den>
        </m:f>
      </m:oMath>
      <w:r w:rsidRPr="004E24E3">
        <w:rPr>
          <w:rFonts w:eastAsiaTheme="minorEastAsia"/>
        </w:rPr>
        <w:t xml:space="preserve">. </w:t>
      </w:r>
    </w:p>
    <w:p w14:paraId="36EA9E2C" w14:textId="77777777" w:rsidR="00E93BEC" w:rsidRDefault="00E93BEC" w:rsidP="00E93BEC">
      <w:pPr>
        <w:rPr>
          <w:rFonts w:eastAsiaTheme="minorEastAsia"/>
        </w:rPr>
      </w:pPr>
      <w:r>
        <w:rPr>
          <w:rFonts w:eastAsiaTheme="minorEastAsia"/>
        </w:rPr>
        <w:t>Ισχύει από το Δ1.</w:t>
      </w:r>
    </w:p>
    <w:p w14:paraId="61C2C1B8" w14:textId="77777777" w:rsidR="00E93BEC" w:rsidRDefault="00E93BEC" w:rsidP="00E93BEC">
      <w:pPr>
        <w:rPr>
          <w:rFonts w:eastAsiaTheme="minorEastAsia"/>
        </w:rPr>
      </w:pPr>
    </w:p>
    <w:p w14:paraId="22560D26" w14:textId="77777777" w:rsidR="008C7CCA" w:rsidRDefault="008C7CCA" w:rsidP="00E93BEC">
      <w:pPr>
        <w:rPr>
          <w:rFonts w:eastAsiaTheme="minorEastAsia"/>
        </w:rPr>
      </w:pPr>
    </w:p>
    <w:p w14:paraId="078E917B" w14:textId="77777777" w:rsidR="00E93BEC" w:rsidRPr="005D50FB" w:rsidRDefault="00E93BEC" w:rsidP="00E93BEC">
      <w:pPr>
        <w:rPr>
          <w:rFonts w:eastAsiaTheme="minorEastAsia"/>
          <w:b/>
          <w:bCs/>
          <w:sz w:val="24"/>
          <w:szCs w:val="24"/>
        </w:rPr>
      </w:pPr>
      <w:r w:rsidRPr="005D50FB">
        <w:rPr>
          <w:rFonts w:eastAsiaTheme="minorEastAsia"/>
          <w:b/>
          <w:bCs/>
          <w:sz w:val="24"/>
          <w:szCs w:val="24"/>
        </w:rPr>
        <w:lastRenderedPageBreak/>
        <w:t xml:space="preserve">Δ4. </w:t>
      </w:r>
    </w:p>
    <w:p w14:paraId="036FC2CD" w14:textId="77777777" w:rsidR="00E93BEC" w:rsidRPr="00E93BEC" w:rsidRDefault="00E93BEC" w:rsidP="00E93BEC">
      <w:pPr>
        <w:rPr>
          <w:rFonts w:eastAsiaTheme="minorEastAsia"/>
        </w:rPr>
      </w:pPr>
      <w:proofErr w:type="gramStart"/>
      <w:r>
        <w:rPr>
          <w:rFonts w:eastAsiaTheme="minorEastAsia"/>
          <w:lang w:val="en-US"/>
        </w:rPr>
        <w:t>f</w:t>
      </w:r>
      <w:r w:rsidRPr="00CC5BD6">
        <w:rPr>
          <w:rFonts w:eastAsiaTheme="minorEastAsia"/>
        </w:rPr>
        <w:t>(</w:t>
      </w:r>
      <w:proofErr w:type="gramEnd"/>
      <w:r>
        <w:rPr>
          <w:rFonts w:eastAsiaTheme="minorEastAsia"/>
          <w:lang w:val="en-US"/>
        </w:rPr>
        <w:t>x</w:t>
      </w:r>
      <w:r w:rsidRPr="00CC5BD6">
        <w:rPr>
          <w:rFonts w:eastAsiaTheme="minorEastAsia"/>
        </w:rPr>
        <w:t>)&gt;</w:t>
      </w:r>
      <w:r>
        <w:rPr>
          <w:rFonts w:eastAsiaTheme="minorEastAsia"/>
        </w:rPr>
        <w:t>φ(</w:t>
      </w:r>
      <w:r>
        <w:rPr>
          <w:rFonts w:eastAsiaTheme="minorEastAsia"/>
          <w:lang w:val="en-US"/>
        </w:rPr>
        <w:t>x</w:t>
      </w:r>
      <w:r w:rsidRPr="00CC5BD6">
        <w:rPr>
          <w:rFonts w:eastAsiaTheme="minorEastAsia"/>
        </w:rPr>
        <w:t xml:space="preserve">),  </w:t>
      </w:r>
      <m:oMath>
        <m:r>
          <w:rPr>
            <w:rFonts w:ascii="Cambria Math" w:eastAsiaTheme="minorEastAsia" w:hAnsi="Cambria Math"/>
          </w:rPr>
          <m:t>∀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&gt;0</m:t>
        </m:r>
      </m:oMath>
      <w:r w:rsidRPr="00E93BEC">
        <w:rPr>
          <w:rFonts w:eastAsiaTheme="minorEastAsia"/>
        </w:rPr>
        <w:t xml:space="preserve">   </w:t>
      </w:r>
      <w:r>
        <w:rPr>
          <w:rFonts w:eastAsiaTheme="minorEastAsia"/>
          <w:lang w:val="en-US"/>
        </w:rPr>
        <w:t>d</w:t>
      </w:r>
      <w:r w:rsidRPr="00E93BEC">
        <w:rPr>
          <w:rFonts w:eastAsiaTheme="minorEastAsia"/>
        </w:rPr>
        <w:t>(</w:t>
      </w:r>
      <w:r>
        <w:rPr>
          <w:rFonts w:eastAsiaTheme="minorEastAsia"/>
          <w:lang w:val="en-US"/>
        </w:rPr>
        <w:t>x</w:t>
      </w:r>
      <w:r w:rsidRPr="00E93BEC">
        <w:rPr>
          <w:rFonts w:eastAsiaTheme="minorEastAsia"/>
        </w:rPr>
        <w:t xml:space="preserve">)= </w:t>
      </w:r>
      <w:r>
        <w:rPr>
          <w:rFonts w:eastAsiaTheme="minorEastAsia"/>
          <w:lang w:val="en-US"/>
        </w:rPr>
        <w:t>f</w:t>
      </w:r>
      <w:r w:rsidRPr="00E93BEC">
        <w:rPr>
          <w:rFonts w:eastAsiaTheme="minorEastAsia"/>
        </w:rPr>
        <w:t>(</w:t>
      </w:r>
      <w:r>
        <w:rPr>
          <w:rFonts w:eastAsiaTheme="minorEastAsia"/>
          <w:lang w:val="en-US"/>
        </w:rPr>
        <w:t>x</w:t>
      </w:r>
      <w:r w:rsidRPr="00E93BEC">
        <w:rPr>
          <w:rFonts w:eastAsiaTheme="minorEastAsia"/>
        </w:rPr>
        <w:t>)-</w:t>
      </w:r>
      <w:r>
        <w:rPr>
          <w:rFonts w:eastAsiaTheme="minorEastAsia"/>
        </w:rPr>
        <w:t>φ</w:t>
      </w:r>
      <w:r w:rsidRPr="00E93BEC">
        <w:rPr>
          <w:rFonts w:eastAsiaTheme="minorEastAsia"/>
        </w:rPr>
        <w:t>(</w:t>
      </w:r>
      <w:r>
        <w:rPr>
          <w:rFonts w:eastAsiaTheme="minorEastAsia"/>
          <w:lang w:val="en-US"/>
        </w:rPr>
        <w:t>x</w:t>
      </w:r>
      <w:r w:rsidRPr="00E93BEC">
        <w:rPr>
          <w:rFonts w:eastAsiaTheme="minorEastAsia"/>
        </w:rPr>
        <w:t xml:space="preserve">)   </w:t>
      </w:r>
    </w:p>
    <w:p w14:paraId="7190DEE7" w14:textId="77777777" w:rsidR="00E93BEC" w:rsidRDefault="00E93BEC" w:rsidP="00E93BEC">
      <w:pPr>
        <w:rPr>
          <w:rFonts w:eastAsiaTheme="minorEastAsia"/>
        </w:rPr>
      </w:pPr>
      <w:r>
        <w:rPr>
          <w:rFonts w:eastAsiaTheme="minorEastAsia"/>
        </w:rPr>
        <w:t xml:space="preserve">Ελάχιστη στο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o</m:t>
            </m:r>
          </m:sub>
        </m:sSub>
      </m:oMath>
      <w:r>
        <w:rPr>
          <w:rFonts w:eastAsiaTheme="minorEastAsia"/>
        </w:rPr>
        <w:t xml:space="preserve">, άρα </w:t>
      </w:r>
      <w:r>
        <w:rPr>
          <w:rFonts w:eastAsiaTheme="minorEastAsia"/>
          <w:lang w:val="en-US"/>
        </w:rPr>
        <w:t>d</w:t>
      </w:r>
      <w:r w:rsidRPr="004E24E3">
        <w:rPr>
          <w:rFonts w:eastAsiaTheme="minorEastAsia"/>
        </w:rPr>
        <w:t>(</w:t>
      </w:r>
      <w:r>
        <w:rPr>
          <w:rFonts w:eastAsiaTheme="minorEastAsia"/>
          <w:lang w:val="en-US"/>
        </w:rPr>
        <w:t>x</w:t>
      </w:r>
      <w:r w:rsidRPr="004E24E3">
        <w:rPr>
          <w:rFonts w:eastAsiaTheme="minorEastAsia"/>
        </w:rPr>
        <w:t>)</w:t>
      </w:r>
      <m:oMath>
        <m:r>
          <w:rPr>
            <w:rFonts w:ascii="Cambria Math" w:eastAsiaTheme="minorEastAsia" w:hAnsi="Cambria Math"/>
          </w:rPr>
          <m:t>≥</m:t>
        </m:r>
      </m:oMath>
      <w:r>
        <w:rPr>
          <w:rFonts w:eastAsiaTheme="minorEastAsia"/>
          <w:lang w:val="en-US"/>
        </w:rPr>
        <w:t>d</w:t>
      </w:r>
      <w:r w:rsidRPr="004E24E3">
        <w:rPr>
          <w:rFonts w:eastAsiaTheme="minorEastAsia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o</m:t>
            </m:r>
          </m:sub>
        </m:sSub>
      </m:oMath>
      <w:r w:rsidRPr="004E24E3">
        <w:rPr>
          <w:rFonts w:eastAsiaTheme="minorEastAsia"/>
        </w:rPr>
        <w:t>)</w:t>
      </w:r>
      <m:oMath>
        <m:r>
          <w:rPr>
            <w:rFonts w:ascii="Cambria Math" w:eastAsiaTheme="minorEastAsia" w:hAnsi="Cambria Math"/>
          </w:rPr>
          <m:t xml:space="preserve"> ⇒</m:t>
        </m:r>
      </m:oMath>
      <w:proofErr w:type="gramStart"/>
      <w:r>
        <w:rPr>
          <w:rFonts w:eastAsiaTheme="minorEastAsia"/>
          <w:lang w:val="en-US"/>
        </w:rPr>
        <w:t>f</w:t>
      </w:r>
      <w:r w:rsidRPr="004E24E3">
        <w:rPr>
          <w:rFonts w:eastAsiaTheme="minorEastAsia"/>
        </w:rPr>
        <w:t>(</w:t>
      </w:r>
      <w:proofErr w:type="gramEnd"/>
      <w:r>
        <w:rPr>
          <w:rFonts w:eastAsiaTheme="minorEastAsia"/>
          <w:lang w:val="en-US"/>
        </w:rPr>
        <w:t>x</w:t>
      </w:r>
      <w:r w:rsidRPr="004E24E3">
        <w:rPr>
          <w:rFonts w:eastAsiaTheme="minorEastAsia"/>
        </w:rPr>
        <w:t>)-</w:t>
      </w:r>
      <w:r>
        <w:rPr>
          <w:rFonts w:eastAsiaTheme="minorEastAsia"/>
        </w:rPr>
        <w:t>φ</w:t>
      </w:r>
      <w:r w:rsidRPr="004E24E3">
        <w:rPr>
          <w:rFonts w:eastAsiaTheme="minorEastAsia"/>
        </w:rPr>
        <w:t>(</w:t>
      </w:r>
      <w:r>
        <w:rPr>
          <w:rFonts w:eastAsiaTheme="minorEastAsia"/>
          <w:lang w:val="en-US"/>
        </w:rPr>
        <w:t>x</w:t>
      </w:r>
      <w:r w:rsidRPr="004E24E3">
        <w:rPr>
          <w:rFonts w:eastAsiaTheme="minorEastAsia"/>
        </w:rPr>
        <w:t xml:space="preserve">) </w:t>
      </w:r>
      <m:oMath>
        <m:r>
          <w:rPr>
            <w:rFonts w:ascii="Cambria Math" w:eastAsiaTheme="minorEastAsia" w:hAnsi="Cambria Math"/>
          </w:rPr>
          <m:t>≥</m:t>
        </m:r>
      </m:oMath>
      <w:r w:rsidRPr="004E24E3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f</w:t>
      </w:r>
      <w:r w:rsidRPr="004E24E3">
        <w:rPr>
          <w:rFonts w:eastAsiaTheme="minorEastAsia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o</m:t>
            </m:r>
          </m:sub>
        </m:sSub>
      </m:oMath>
      <w:r w:rsidRPr="004E24E3">
        <w:rPr>
          <w:rFonts w:eastAsiaTheme="minorEastAsia"/>
        </w:rPr>
        <w:t>)-</w:t>
      </w:r>
      <w:r>
        <w:rPr>
          <w:rFonts w:eastAsiaTheme="minorEastAsia"/>
        </w:rPr>
        <w:t>φ</w:t>
      </w:r>
      <w:r w:rsidRPr="004E24E3">
        <w:rPr>
          <w:rFonts w:eastAsiaTheme="minorEastAsia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o</m:t>
            </m:r>
          </m:sub>
        </m:sSub>
      </m:oMath>
      <w:r w:rsidRPr="004E24E3">
        <w:rPr>
          <w:rFonts w:eastAsiaTheme="minorEastAsia"/>
        </w:rPr>
        <w:t xml:space="preserve">)  </w:t>
      </w:r>
      <m:oMath>
        <m:r>
          <w:rPr>
            <w:rFonts w:ascii="Cambria Math" w:eastAsiaTheme="minorEastAsia" w:hAnsi="Cambria Math"/>
          </w:rPr>
          <m:t>⇒</m:t>
        </m:r>
      </m:oMath>
      <w:r w:rsidRPr="00242E14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f</w:t>
      </w:r>
      <w:r w:rsidRPr="004E24E3">
        <w:rPr>
          <w:rFonts w:eastAsiaTheme="minorEastAsia"/>
        </w:rPr>
        <w:t>(</w:t>
      </w:r>
      <w:r>
        <w:rPr>
          <w:rFonts w:eastAsiaTheme="minorEastAsia"/>
          <w:lang w:val="en-US"/>
        </w:rPr>
        <w:t>x</w:t>
      </w:r>
      <w:r w:rsidRPr="004E24E3">
        <w:rPr>
          <w:rFonts w:eastAsiaTheme="minorEastAsia"/>
        </w:rPr>
        <w:t>)-</w:t>
      </w:r>
      <w:r>
        <w:rPr>
          <w:rFonts w:eastAsiaTheme="minorEastAsia"/>
        </w:rPr>
        <w:t>φ</w:t>
      </w:r>
      <w:r w:rsidRPr="004E24E3">
        <w:rPr>
          <w:rFonts w:eastAsiaTheme="minorEastAsia"/>
        </w:rPr>
        <w:t>(</w:t>
      </w:r>
      <w:r>
        <w:rPr>
          <w:rFonts w:eastAsiaTheme="minorEastAsia"/>
          <w:lang w:val="en-US"/>
        </w:rPr>
        <w:t>x</w:t>
      </w:r>
      <w:r w:rsidRPr="004E24E3">
        <w:rPr>
          <w:rFonts w:eastAsiaTheme="minorEastAsia"/>
        </w:rPr>
        <w:t xml:space="preserve">) </w:t>
      </w:r>
      <m:oMath>
        <m:r>
          <w:rPr>
            <w:rFonts w:ascii="Cambria Math" w:eastAsiaTheme="minorEastAsia" w:hAnsi="Cambria Math"/>
          </w:rPr>
          <m:t>≥</m:t>
        </m:r>
      </m:oMath>
      <w:r w:rsidRPr="004E24E3">
        <w:rPr>
          <w:rFonts w:eastAsiaTheme="minorEastAsia"/>
        </w:rPr>
        <w:t xml:space="preserve"> -</w:t>
      </w:r>
      <w:r>
        <w:rPr>
          <w:rFonts w:eastAsiaTheme="minorEastAsia"/>
        </w:rPr>
        <w:t>φ</w:t>
      </w:r>
      <w:r w:rsidRPr="004E24E3">
        <w:rPr>
          <w:rFonts w:eastAsiaTheme="minorEastAsia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o</m:t>
            </m:r>
          </m:sub>
        </m:sSub>
      </m:oMath>
      <w:r w:rsidRPr="004E24E3">
        <w:rPr>
          <w:rFonts w:eastAsiaTheme="minorEastAsia"/>
        </w:rPr>
        <w:t xml:space="preserve">)  </w:t>
      </w:r>
      <w:r w:rsidRPr="00242E14">
        <w:rPr>
          <w:rFonts w:eastAsiaTheme="minorEastAsia"/>
        </w:rPr>
        <w:t xml:space="preserve"> , </w:t>
      </w:r>
      <m:oMath>
        <m:r>
          <w:rPr>
            <w:rFonts w:ascii="Cambria Math" w:eastAsiaTheme="minorEastAsia" w:hAnsi="Cambria Math"/>
          </w:rPr>
          <m:t>∀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&gt;0</m:t>
        </m:r>
      </m:oMath>
    </w:p>
    <w:p w14:paraId="5DC4391B" w14:textId="77777777" w:rsidR="00E93BEC" w:rsidRDefault="00E93BEC" w:rsidP="00E93BEC">
      <w:pPr>
        <w:pStyle w:val="a8"/>
        <w:numPr>
          <w:ilvl w:val="0"/>
          <w:numId w:val="2"/>
        </w:numPr>
        <w:ind w:left="284" w:hanging="284"/>
        <w:rPr>
          <w:rFonts w:eastAsiaTheme="minorEastAsia"/>
        </w:rPr>
      </w:pPr>
      <w:r w:rsidRPr="00242E14">
        <w:rPr>
          <w:rFonts w:eastAsiaTheme="minorEastAsia"/>
        </w:rPr>
        <w:t xml:space="preserve">Αν η φ δεν είναι </w:t>
      </w:r>
      <w:proofErr w:type="spellStart"/>
      <w:r w:rsidRPr="00242E14">
        <w:rPr>
          <w:rFonts w:eastAsiaTheme="minorEastAsia"/>
        </w:rPr>
        <w:t>παραγωγίσιμη</w:t>
      </w:r>
      <w:proofErr w:type="spellEnd"/>
      <w:r w:rsidRPr="00242E14">
        <w:rPr>
          <w:rFonts w:eastAsiaTheme="minorEastAsia"/>
        </w:rPr>
        <w:t xml:space="preserve"> στο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o</m:t>
            </m:r>
          </m:sub>
        </m:sSub>
      </m:oMath>
      <w:r w:rsidRPr="00242E14">
        <w:rPr>
          <w:rFonts w:eastAsiaTheme="minorEastAsia"/>
        </w:rPr>
        <w:t xml:space="preserve"> </w:t>
      </w:r>
      <w:r w:rsidRPr="005D50FB">
        <w:rPr>
          <w:rFonts w:eastAsiaTheme="minorEastAsia"/>
          <w:u w:val="single"/>
        </w:rPr>
        <w:t xml:space="preserve">τότε το </w:t>
      </w:r>
      <m:oMath>
        <m:sSub>
          <m:sSubPr>
            <m:ctrlPr>
              <w:rPr>
                <w:rFonts w:ascii="Cambria Math" w:eastAsiaTheme="minorEastAsia" w:hAnsi="Cambria Math"/>
                <w:i/>
                <w:u w:val="single"/>
              </w:rPr>
            </m:ctrlPr>
          </m:sSubPr>
          <m:e>
            <m:r>
              <w:rPr>
                <w:rFonts w:ascii="Cambria Math" w:eastAsiaTheme="minorEastAsia" w:hAnsi="Cambria Math"/>
                <w:u w:val="single"/>
              </w:rPr>
              <m:t>x</m:t>
            </m:r>
          </m:e>
          <m:sub>
            <m:r>
              <w:rPr>
                <w:rFonts w:ascii="Cambria Math" w:eastAsiaTheme="minorEastAsia" w:hAnsi="Cambria Math"/>
                <w:u w:val="single"/>
              </w:rPr>
              <m:t>o</m:t>
            </m:r>
          </m:sub>
        </m:sSub>
      </m:oMath>
      <w:r w:rsidRPr="005D50FB">
        <w:rPr>
          <w:rFonts w:eastAsiaTheme="minorEastAsia"/>
          <w:u w:val="single"/>
        </w:rPr>
        <w:t xml:space="preserve"> είναι κρίσιμο σημείο</w:t>
      </w:r>
      <w:r w:rsidRPr="00242E14">
        <w:rPr>
          <w:rFonts w:eastAsiaTheme="minorEastAsia"/>
        </w:rPr>
        <w:t xml:space="preserve">. </w:t>
      </w:r>
    </w:p>
    <w:p w14:paraId="4BCF9DF2" w14:textId="77777777" w:rsidR="00E93BEC" w:rsidRPr="005D50FB" w:rsidRDefault="00E93BEC" w:rsidP="00E93BEC">
      <w:pPr>
        <w:ind w:left="284" w:hanging="284"/>
        <w:rPr>
          <w:rFonts w:eastAsiaTheme="minorEastAsia"/>
        </w:rPr>
      </w:pPr>
    </w:p>
    <w:p w14:paraId="76EB1E48" w14:textId="77777777" w:rsidR="00E93BEC" w:rsidRPr="00242E14" w:rsidRDefault="00E93BEC" w:rsidP="00E93BEC">
      <w:pPr>
        <w:pStyle w:val="a8"/>
        <w:numPr>
          <w:ilvl w:val="0"/>
          <w:numId w:val="2"/>
        </w:numPr>
        <w:ind w:left="284" w:hanging="284"/>
        <w:rPr>
          <w:i/>
        </w:rPr>
      </w:pPr>
      <w:r>
        <w:rPr>
          <w:iCs/>
        </w:rPr>
        <w:t xml:space="preserve">Αν η φ είναι </w:t>
      </w:r>
      <w:proofErr w:type="spellStart"/>
      <w:r>
        <w:rPr>
          <w:iCs/>
        </w:rPr>
        <w:t>παραγωγίσιμη</w:t>
      </w:r>
      <w:proofErr w:type="spellEnd"/>
      <w:r>
        <w:rPr>
          <w:iCs/>
        </w:rPr>
        <w:t xml:space="preserve"> στο</w:t>
      </w:r>
      <w:r w:rsidRPr="005D50FB">
        <w:rPr>
          <w:iCs/>
        </w:rPr>
        <w:t xml:space="preserve">  </w:t>
      </w:r>
      <w:r>
        <w:rPr>
          <w:iCs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o</m:t>
            </m:r>
          </m:sub>
        </m:sSub>
        <m:r>
          <w:rPr>
            <w:rFonts w:ascii="Cambria Math" w:eastAsiaTheme="minorEastAsia" w:hAnsi="Cambria Math"/>
          </w:rPr>
          <m:t xml:space="preserve">   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f</w:t>
      </w:r>
      <w:r w:rsidRPr="00242E14">
        <w:rPr>
          <w:rFonts w:eastAsiaTheme="minorEastAsia"/>
        </w:rPr>
        <w:t>(</w:t>
      </w:r>
      <w:r>
        <w:rPr>
          <w:rFonts w:eastAsiaTheme="minorEastAsia"/>
          <w:lang w:val="en-US"/>
        </w:rPr>
        <w:t>x</w:t>
      </w:r>
      <w:r w:rsidRPr="00242E14">
        <w:rPr>
          <w:rFonts w:eastAsiaTheme="minorEastAsia"/>
        </w:rPr>
        <w:t>)</w:t>
      </w:r>
      <m:oMath>
        <m:r>
          <w:rPr>
            <w:rFonts w:ascii="Cambria Math" w:eastAsiaTheme="minorEastAsia" w:hAnsi="Cambria Math"/>
          </w:rPr>
          <m:t xml:space="preserve"> ≥</m:t>
        </m:r>
      </m:oMath>
      <w:r>
        <w:rPr>
          <w:rFonts w:eastAsiaTheme="minorEastAsia"/>
        </w:rPr>
        <w:t>φ(</w:t>
      </w:r>
      <w:r>
        <w:rPr>
          <w:rFonts w:eastAsiaTheme="minorEastAsia"/>
          <w:lang w:val="en-US"/>
        </w:rPr>
        <w:t>x</w:t>
      </w:r>
      <w:r w:rsidRPr="00242E14">
        <w:rPr>
          <w:rFonts w:eastAsiaTheme="minorEastAsia"/>
        </w:rPr>
        <w:t>)</w:t>
      </w:r>
      <w:r>
        <w:rPr>
          <w:rFonts w:eastAsiaTheme="minorEastAsia"/>
        </w:rPr>
        <w:t>-φ</w:t>
      </w:r>
      <w:r w:rsidRPr="004E24E3">
        <w:rPr>
          <w:rFonts w:eastAsiaTheme="minorEastAsia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o</m:t>
            </m:r>
          </m:sub>
        </m:sSub>
      </m:oMath>
      <w:r w:rsidRPr="004E24E3">
        <w:rPr>
          <w:rFonts w:eastAsiaTheme="minorEastAsia"/>
        </w:rPr>
        <w:t xml:space="preserve">)  </w:t>
      </w:r>
      <w:r w:rsidRPr="00242E14">
        <w:rPr>
          <w:rFonts w:eastAsiaTheme="minorEastAsia"/>
        </w:rPr>
        <w:t xml:space="preserve"> </w:t>
      </w:r>
    </w:p>
    <w:p w14:paraId="34F5BA66" w14:textId="77777777" w:rsidR="00E93BEC" w:rsidRDefault="00E93BEC" w:rsidP="00E93BEC">
      <w:pPr>
        <w:ind w:left="567"/>
        <w:rPr>
          <w:rFonts w:eastAsiaTheme="minorEastAsia"/>
        </w:rPr>
      </w:pPr>
      <w:r>
        <w:rPr>
          <w:iCs/>
        </w:rPr>
        <w:t>Για</w:t>
      </w:r>
      <w:r w:rsidRPr="005D50FB">
        <w:rPr>
          <w:iCs/>
        </w:rPr>
        <w:t xml:space="preserve"> </w:t>
      </w:r>
      <w:r>
        <w:rPr>
          <w:iCs/>
        </w:rPr>
        <w:t xml:space="preserve"> </w:t>
      </w:r>
      <w:r>
        <w:rPr>
          <w:iCs/>
          <w:lang w:val="en-US"/>
        </w:rPr>
        <w:t>x</w:t>
      </w:r>
      <w:r w:rsidRPr="00242E14">
        <w:rPr>
          <w:iCs/>
        </w:rPr>
        <w:t>&gt;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o</m:t>
            </m:r>
          </m:sub>
        </m:sSub>
        <m:r>
          <w:rPr>
            <w:rFonts w:ascii="Cambria Math" w:eastAsiaTheme="minorEastAsia" w:hAnsi="Cambria Math"/>
          </w:rPr>
          <m:t xml:space="preserve">,     </m:t>
        </m:r>
      </m:oMath>
      <w:r w:rsidRPr="00242E14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  <w:lang w:val="en-US"/>
              </w:rPr>
              <m:t>f</m:t>
            </m:r>
            <m:r>
              <w:rPr>
                <w:rFonts w:ascii="Cambria Math" w:eastAsiaTheme="minorEastAsia" w:hAnsi="Cambria Math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)   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den>
        </m:f>
      </m:oMath>
      <w:r w:rsidRPr="00242E14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≥</m:t>
        </m:r>
      </m:oMath>
      <w:r w:rsidRPr="00242E14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φ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  <w:lang w:val="en-US"/>
              </w:rPr>
              <m:t>φ</m:t>
            </m:r>
            <m:r>
              <w:rPr>
                <w:rFonts w:ascii="Cambria Math" w:eastAsiaTheme="minorEastAsia" w:hAnsi="Cambria Math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)   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den>
        </m:f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⇒</m:t>
        </m:r>
      </m:oMath>
      <w:r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</m:sup>
                </m:sSubSup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f</m:t>
                </m:r>
                <m:r>
                  <w:rPr>
                    <w:rFonts w:ascii="Cambria Math" w:eastAsiaTheme="minorEastAsia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)   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o</m:t>
                    </m:r>
                  </m:sub>
                </m:sSub>
              </m:den>
            </m:f>
          </m:e>
        </m:func>
        <m:r>
          <w:rPr>
            <w:rFonts w:ascii="Cambria Math" w:eastAsiaTheme="minorEastAsia" w:hAnsi="Cambria Math"/>
          </w:rPr>
          <m:t>≥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</m:sup>
                </m:sSup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φ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φ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o</m:t>
                        </m:r>
                      </m:sub>
                    </m:sSub>
                    <m:ctrlPr>
                      <w:rPr>
                        <w:rFonts w:ascii="Cambria Math" w:eastAsiaTheme="minorEastAsia" w:hAnsi="Cambria Math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  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o</m:t>
                    </m:r>
                  </m:sub>
                </m:sSub>
              </m:den>
            </m:f>
          </m:e>
        </m:func>
        <m:r>
          <w:rPr>
            <w:rFonts w:ascii="Cambria Math" w:eastAsiaTheme="minorEastAsia" w:hAnsi="Cambria Math"/>
          </w:rPr>
          <m:t xml:space="preserve">⇒                                                                                   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e>
        </m:d>
        <m:r>
          <w:rPr>
            <w:rFonts w:ascii="Cambria Math" w:eastAsiaTheme="minorEastAsia" w:hAnsi="Cambria Math"/>
          </w:rPr>
          <m:t>≥φ΄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e>
        </m:d>
        <m:r>
          <w:rPr>
            <w:rFonts w:ascii="Cambria Math" w:eastAsiaTheme="minorEastAsia" w:hAnsi="Cambria Math"/>
          </w:rPr>
          <m:t>⇒φ΄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e>
        </m:d>
        <m:r>
          <w:rPr>
            <w:rFonts w:ascii="Cambria Math" w:eastAsiaTheme="minorEastAsia" w:hAnsi="Cambria Math"/>
          </w:rPr>
          <m:t>≤0</m:t>
        </m:r>
      </m:oMath>
      <w:r>
        <w:rPr>
          <w:rFonts w:eastAsiaTheme="minorEastAsia"/>
        </w:rPr>
        <w:t xml:space="preserve"> </w:t>
      </w:r>
      <w:r w:rsidRPr="005D50FB">
        <w:rPr>
          <w:rFonts w:eastAsiaTheme="minorEastAsia"/>
        </w:rPr>
        <w:t xml:space="preserve">   </w:t>
      </w:r>
      <w:r>
        <w:rPr>
          <w:rFonts w:eastAsiaTheme="minorEastAsia"/>
        </w:rPr>
        <w:t>(1)</w:t>
      </w:r>
    </w:p>
    <w:p w14:paraId="51FCB9D7" w14:textId="77777777" w:rsidR="00E93BEC" w:rsidRDefault="00E93BEC" w:rsidP="00E93BEC">
      <w:pPr>
        <w:ind w:left="567"/>
        <w:rPr>
          <w:rFonts w:eastAsiaTheme="minorEastAsia"/>
        </w:rPr>
      </w:pPr>
    </w:p>
    <w:p w14:paraId="67723E53" w14:textId="77777777" w:rsidR="00E93BEC" w:rsidRDefault="00E93BEC" w:rsidP="00E93BEC">
      <w:pPr>
        <w:ind w:left="567"/>
        <w:rPr>
          <w:rFonts w:eastAsiaTheme="minorEastAsia"/>
        </w:rPr>
      </w:pPr>
      <w:r>
        <w:rPr>
          <w:iCs/>
        </w:rPr>
        <w:t>Για</w:t>
      </w:r>
      <w:r w:rsidRPr="005D50FB">
        <w:rPr>
          <w:iCs/>
        </w:rPr>
        <w:t xml:space="preserve"> </w:t>
      </w:r>
      <w:r>
        <w:rPr>
          <w:iCs/>
        </w:rPr>
        <w:t xml:space="preserve"> </w:t>
      </w:r>
      <w:r>
        <w:rPr>
          <w:iCs/>
          <w:lang w:val="en-US"/>
        </w:rPr>
        <w:t>x</w:t>
      </w:r>
      <w:r>
        <w:rPr>
          <w:iCs/>
        </w:rPr>
        <w:t>&lt;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o</m:t>
            </m:r>
          </m:sub>
        </m:sSub>
        <m:r>
          <w:rPr>
            <w:rFonts w:ascii="Cambria Math" w:eastAsiaTheme="minorEastAsia" w:hAnsi="Cambria Math"/>
          </w:rPr>
          <m:t xml:space="preserve">,      </m:t>
        </m:r>
      </m:oMath>
      <w:r w:rsidRPr="00242E14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  <w:lang w:val="en-US"/>
              </w:rPr>
              <m:t>f</m:t>
            </m:r>
            <m:r>
              <w:rPr>
                <w:rFonts w:ascii="Cambria Math" w:eastAsiaTheme="minorEastAsia" w:hAnsi="Cambria Math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)   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den>
        </m:f>
      </m:oMath>
      <w:r w:rsidRPr="00242E14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≤</m:t>
        </m:r>
      </m:oMath>
      <w:r w:rsidRPr="00242E14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φ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  <w:lang w:val="en-US"/>
              </w:rPr>
              <m:t>φ</m:t>
            </m:r>
            <m:r>
              <w:rPr>
                <w:rFonts w:ascii="Cambria Math" w:eastAsiaTheme="minorEastAsia" w:hAnsi="Cambria Math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)   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den>
        </m:f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⇒</m:t>
        </m:r>
      </m:oMath>
      <w:r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</m:sup>
                </m:sSubSup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f</m:t>
                </m:r>
                <m:r>
                  <w:rPr>
                    <w:rFonts w:ascii="Cambria Math" w:eastAsiaTheme="minorEastAsia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)   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o</m:t>
                    </m:r>
                  </m:sub>
                </m:sSub>
              </m:den>
            </m:f>
          </m:e>
        </m:func>
        <m:r>
          <w:rPr>
            <w:rFonts w:ascii="Cambria Math" w:eastAsiaTheme="minorEastAsia" w:hAnsi="Cambria Math"/>
          </w:rPr>
          <m:t>≤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</m:sup>
                </m:sSubSup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φ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φ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o</m:t>
                        </m:r>
                      </m:sub>
                    </m:sSub>
                    <m:ctrlPr>
                      <w:rPr>
                        <w:rFonts w:ascii="Cambria Math" w:eastAsiaTheme="minorEastAsia" w:hAnsi="Cambria Math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  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o</m:t>
                    </m:r>
                  </m:sub>
                </m:sSub>
              </m:den>
            </m:f>
          </m:e>
        </m:func>
        <m:r>
          <w:rPr>
            <w:rFonts w:ascii="Cambria Math" w:eastAsiaTheme="minorEastAsia" w:hAnsi="Cambria Math"/>
          </w:rPr>
          <m:t xml:space="preserve">⇒                                                                                     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e>
        </m:d>
        <m:r>
          <w:rPr>
            <w:rFonts w:ascii="Cambria Math" w:eastAsiaTheme="minorEastAsia" w:hAnsi="Cambria Math"/>
          </w:rPr>
          <m:t>≤φ΄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e>
        </m:d>
        <m:r>
          <w:rPr>
            <w:rFonts w:ascii="Cambria Math" w:eastAsiaTheme="minorEastAsia" w:hAnsi="Cambria Math"/>
          </w:rPr>
          <m:t>⇒φ΄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e>
        </m:d>
        <m:r>
          <w:rPr>
            <w:rFonts w:ascii="Cambria Math" w:eastAsiaTheme="minorEastAsia" w:hAnsi="Cambria Math"/>
          </w:rPr>
          <m:t>≥0</m:t>
        </m:r>
      </m:oMath>
      <w:r>
        <w:rPr>
          <w:rFonts w:eastAsiaTheme="minorEastAsia"/>
        </w:rPr>
        <w:t xml:space="preserve"> </w:t>
      </w:r>
      <w:r w:rsidRPr="005D50FB">
        <w:rPr>
          <w:rFonts w:eastAsiaTheme="minorEastAsia"/>
        </w:rPr>
        <w:t xml:space="preserve">  </w:t>
      </w:r>
      <w:r>
        <w:rPr>
          <w:rFonts w:eastAsiaTheme="minorEastAsia"/>
        </w:rPr>
        <w:t>(2)</w:t>
      </w:r>
    </w:p>
    <w:p w14:paraId="24CDF276" w14:textId="77777777" w:rsidR="00E93BEC" w:rsidRPr="003066EB" w:rsidRDefault="00E93BEC" w:rsidP="00E93BEC">
      <w:pPr>
        <w:ind w:left="567"/>
        <w:rPr>
          <w:rFonts w:eastAsiaTheme="minorEastAsia"/>
        </w:rPr>
      </w:pPr>
      <w:r>
        <w:rPr>
          <w:rFonts w:eastAsiaTheme="minorEastAsia"/>
        </w:rPr>
        <w:t xml:space="preserve">(1),(2) </w:t>
      </w:r>
      <m:oMath>
        <m:r>
          <w:rPr>
            <w:rFonts w:ascii="Cambria Math" w:eastAsiaTheme="minorEastAsia" w:hAnsi="Cambria Math"/>
          </w:rPr>
          <m:t>⇒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φ΄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, </w:t>
      </w:r>
      <w:r w:rsidRPr="005D50FB">
        <w:rPr>
          <w:rFonts w:eastAsiaTheme="minorEastAsia"/>
          <w:u w:val="single"/>
        </w:rPr>
        <w:t xml:space="preserve">το </w:t>
      </w:r>
      <m:oMath>
        <m:sSub>
          <m:sSubPr>
            <m:ctrlPr>
              <w:rPr>
                <w:rFonts w:ascii="Cambria Math" w:eastAsiaTheme="minorEastAsia" w:hAnsi="Cambria Math"/>
                <w:i/>
                <w:u w:val="single"/>
              </w:rPr>
            </m:ctrlPr>
          </m:sSubPr>
          <m:e>
            <m:r>
              <w:rPr>
                <w:rFonts w:ascii="Cambria Math" w:eastAsiaTheme="minorEastAsia" w:hAnsi="Cambria Math"/>
                <w:u w:val="single"/>
              </w:rPr>
              <m:t>x</m:t>
            </m:r>
          </m:e>
          <m:sub>
            <m:r>
              <w:rPr>
                <w:rFonts w:ascii="Cambria Math" w:eastAsiaTheme="minorEastAsia" w:hAnsi="Cambria Math"/>
                <w:u w:val="single"/>
              </w:rPr>
              <m:t>o</m:t>
            </m:r>
          </m:sub>
        </m:sSub>
      </m:oMath>
      <w:r w:rsidRPr="005D50FB">
        <w:rPr>
          <w:rFonts w:eastAsiaTheme="minorEastAsia"/>
          <w:u w:val="single"/>
        </w:rPr>
        <w:t xml:space="preserve"> είναι κρίσιμο σημείο</w:t>
      </w:r>
      <w:r>
        <w:rPr>
          <w:rFonts w:eastAsiaTheme="minorEastAsia"/>
        </w:rPr>
        <w:t>.</w:t>
      </w:r>
    </w:p>
    <w:p w14:paraId="0BDB5975" w14:textId="77777777" w:rsidR="00E93BEC" w:rsidRPr="00534CFA" w:rsidRDefault="00E93BEC" w:rsidP="00E93BEC">
      <w:pPr>
        <w:ind w:right="-483"/>
        <w:jc w:val="center"/>
        <w:rPr>
          <w:lang w:val="en-US"/>
        </w:rPr>
      </w:pPr>
      <w:r>
        <w:rPr>
          <w:lang w:val="en-US"/>
        </w:rPr>
        <w:t>- - - - -</w:t>
      </w:r>
    </w:p>
    <w:p w14:paraId="0DFB9432" w14:textId="77777777" w:rsidR="00E93BEC" w:rsidRDefault="00E93BEC" w:rsidP="00F22D6D"/>
    <w:p w14:paraId="0770ECF4" w14:textId="77777777" w:rsidR="00E93BEC" w:rsidRDefault="00E93BEC" w:rsidP="00F22D6D"/>
    <w:p w14:paraId="123EF541" w14:textId="77777777" w:rsidR="00E93BEC" w:rsidRDefault="00E93BEC" w:rsidP="00F22D6D"/>
    <w:p w14:paraId="3E4F6C7A" w14:textId="60723EFF" w:rsidR="00B004B0" w:rsidRDefault="00B004B0" w:rsidP="00B004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ΟΡΟΣΗΜΟ ΠΕΙΡΑΙΑ</w:t>
      </w:r>
    </w:p>
    <w:p w14:paraId="15AE72AE" w14:textId="19E7A8E9" w:rsidR="00B004B0" w:rsidRPr="00B004B0" w:rsidRDefault="00B004B0" w:rsidP="00B004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ΟΡΟΣΗΜΟ ΡΑΦΗΝΑΣ</w:t>
      </w:r>
    </w:p>
    <w:p w14:paraId="58EDCA04" w14:textId="77777777" w:rsidR="00F22D6D" w:rsidRPr="00F22D6D" w:rsidRDefault="00F22D6D" w:rsidP="00F22D6D"/>
    <w:p w14:paraId="52938E3A" w14:textId="54A6933C" w:rsidR="001873C9" w:rsidRDefault="001873C9" w:rsidP="001873C9"/>
    <w:p w14:paraId="16D0D4AD" w14:textId="01C42D47" w:rsidR="001873C9" w:rsidRPr="001873C9" w:rsidRDefault="001873C9"/>
    <w:sectPr w:rsidR="001873C9" w:rsidRPr="001873C9">
      <w:headerReference w:type="default" r:id="rId16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2C2CB" w14:textId="77777777" w:rsidR="003164EB" w:rsidRDefault="003164EB" w:rsidP="00DC6A81">
      <w:pPr>
        <w:spacing w:after="0" w:line="240" w:lineRule="auto"/>
      </w:pPr>
      <w:r>
        <w:separator/>
      </w:r>
    </w:p>
  </w:endnote>
  <w:endnote w:type="continuationSeparator" w:id="0">
    <w:p w14:paraId="09B98BD2" w14:textId="77777777" w:rsidR="003164EB" w:rsidRDefault="003164EB" w:rsidP="00DC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7F98E" w14:textId="77777777" w:rsidR="003164EB" w:rsidRDefault="003164EB" w:rsidP="00DC6A81">
      <w:pPr>
        <w:spacing w:after="0" w:line="240" w:lineRule="auto"/>
      </w:pPr>
      <w:r>
        <w:separator/>
      </w:r>
    </w:p>
  </w:footnote>
  <w:footnote w:type="continuationSeparator" w:id="0">
    <w:p w14:paraId="0DCE9D0D" w14:textId="77777777" w:rsidR="003164EB" w:rsidRDefault="003164EB" w:rsidP="00DC6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83DEE" w14:textId="7CDEF031" w:rsidR="00DC6A81" w:rsidRDefault="00DC6A81">
    <w:pPr>
      <w:pStyle w:val="a6"/>
    </w:pPr>
    <w:r>
      <w:rPr>
        <w:noProof/>
        <w:lang w:eastAsia="el-GR"/>
      </w:rPr>
      <w:drawing>
        <wp:inline distT="0" distB="0" distL="0" distR="0" wp14:anchorId="3A42E635" wp14:editId="76C4F459">
          <wp:extent cx="5257800" cy="695325"/>
          <wp:effectExtent l="0" t="0" r="0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B4BE8A" w14:textId="77777777" w:rsidR="00DC6A81" w:rsidRPr="004D27EF" w:rsidRDefault="00DC6A81" w:rsidP="00DC6A81">
    <w:pPr>
      <w:pStyle w:val="a6"/>
      <w:jc w:val="center"/>
      <w:rPr>
        <w:lang w:val="en-US"/>
      </w:rPr>
    </w:pPr>
    <w:r w:rsidRPr="000E68C2">
      <w:rPr>
        <w:rFonts w:cs="Arial"/>
        <w:color w:val="003366"/>
        <w:spacing w:val="14"/>
        <w:position w:val="-6"/>
        <w:sz w:val="20"/>
        <w:szCs w:val="20"/>
      </w:rPr>
      <w:t>ΑΓ.ΚΩΝΣΤΑΝΤΙΝΟΥ 11  --  ΠΕΙΡΑΙΑΣ  --  18532  --  ΤΗΛ. 210-4224752, 4223687</w:t>
    </w:r>
  </w:p>
  <w:p w14:paraId="0FB188C1" w14:textId="77777777" w:rsidR="00DC6A81" w:rsidRDefault="00DC6A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B450C"/>
    <w:multiLevelType w:val="hybridMultilevel"/>
    <w:tmpl w:val="F5E27140"/>
    <w:lvl w:ilvl="0" w:tplc="48DEC548">
      <w:start w:val="1"/>
      <w:numFmt w:val="decimal"/>
      <w:lvlText w:val="Γ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30732"/>
    <w:multiLevelType w:val="hybridMultilevel"/>
    <w:tmpl w:val="25C8DD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77BC4"/>
    <w:multiLevelType w:val="hybridMultilevel"/>
    <w:tmpl w:val="A036CF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C9"/>
    <w:rsid w:val="000F623F"/>
    <w:rsid w:val="001873C9"/>
    <w:rsid w:val="001D0873"/>
    <w:rsid w:val="003164EB"/>
    <w:rsid w:val="00362E70"/>
    <w:rsid w:val="003676C9"/>
    <w:rsid w:val="003D3B44"/>
    <w:rsid w:val="00415D9C"/>
    <w:rsid w:val="005C66C8"/>
    <w:rsid w:val="006C79DE"/>
    <w:rsid w:val="006F0822"/>
    <w:rsid w:val="007B58EA"/>
    <w:rsid w:val="007D7C74"/>
    <w:rsid w:val="0088577E"/>
    <w:rsid w:val="008A7FD0"/>
    <w:rsid w:val="008C7CCA"/>
    <w:rsid w:val="008F1652"/>
    <w:rsid w:val="009C2BDF"/>
    <w:rsid w:val="00AE63F6"/>
    <w:rsid w:val="00B004B0"/>
    <w:rsid w:val="00BB0D27"/>
    <w:rsid w:val="00D31E52"/>
    <w:rsid w:val="00DC6A81"/>
    <w:rsid w:val="00E67915"/>
    <w:rsid w:val="00E93BEC"/>
    <w:rsid w:val="00F22D6D"/>
    <w:rsid w:val="00FD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B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F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F623F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31E52"/>
    <w:rPr>
      <w:color w:val="808080"/>
    </w:rPr>
  </w:style>
  <w:style w:type="paragraph" w:styleId="a6">
    <w:name w:val="header"/>
    <w:basedOn w:val="a"/>
    <w:link w:val="Char0"/>
    <w:unhideWhenUsed/>
    <w:rsid w:val="00DC6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DC6A81"/>
  </w:style>
  <w:style w:type="paragraph" w:styleId="a7">
    <w:name w:val="footer"/>
    <w:basedOn w:val="a"/>
    <w:link w:val="Char1"/>
    <w:uiPriority w:val="99"/>
    <w:unhideWhenUsed/>
    <w:rsid w:val="00DC6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DC6A81"/>
  </w:style>
  <w:style w:type="paragraph" w:styleId="a8">
    <w:name w:val="List Paragraph"/>
    <w:basedOn w:val="a"/>
    <w:uiPriority w:val="34"/>
    <w:qFormat/>
    <w:rsid w:val="00E93BEC"/>
    <w:pPr>
      <w:ind w:left="720"/>
      <w:contextualSpacing/>
    </w:pPr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F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F623F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31E52"/>
    <w:rPr>
      <w:color w:val="808080"/>
    </w:rPr>
  </w:style>
  <w:style w:type="paragraph" w:styleId="a6">
    <w:name w:val="header"/>
    <w:basedOn w:val="a"/>
    <w:link w:val="Char0"/>
    <w:unhideWhenUsed/>
    <w:rsid w:val="00DC6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DC6A81"/>
  </w:style>
  <w:style w:type="paragraph" w:styleId="a7">
    <w:name w:val="footer"/>
    <w:basedOn w:val="a"/>
    <w:link w:val="Char1"/>
    <w:uiPriority w:val="99"/>
    <w:unhideWhenUsed/>
    <w:rsid w:val="00DC6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DC6A81"/>
  </w:style>
  <w:style w:type="paragraph" w:styleId="a8">
    <w:name w:val="List Paragraph"/>
    <w:basedOn w:val="a"/>
    <w:uiPriority w:val="34"/>
    <w:qFormat/>
    <w:rsid w:val="00E93BEC"/>
    <w:pPr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33" Type="http://schemas.openxmlformats.org/officeDocument/2006/relationships/image" Target="media/image64.wmf"/><Relationship Id="rId138" Type="http://schemas.openxmlformats.org/officeDocument/2006/relationships/oleObject" Target="embeddings/oleObject65.bin"/><Relationship Id="rId154" Type="http://schemas.openxmlformats.org/officeDocument/2006/relationships/image" Target="media/image74.wmf"/><Relationship Id="rId159" Type="http://schemas.openxmlformats.org/officeDocument/2006/relationships/oleObject" Target="embeddings/oleObject76.bin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8.wmf"/><Relationship Id="rId123" Type="http://schemas.openxmlformats.org/officeDocument/2006/relationships/image" Target="media/image59.wmf"/><Relationship Id="rId128" Type="http://schemas.openxmlformats.org/officeDocument/2006/relationships/oleObject" Target="embeddings/oleObject60.bin"/><Relationship Id="rId144" Type="http://schemas.openxmlformats.org/officeDocument/2006/relationships/image" Target="media/image69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65" Type="http://schemas.openxmlformats.org/officeDocument/2006/relationships/fontTable" Target="fontTable.xml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3.bin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3.bin"/><Relationship Id="rId139" Type="http://schemas.openxmlformats.org/officeDocument/2006/relationships/image" Target="media/image67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4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4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oleObject" Target="embeddings/oleObject58.bin"/><Relationship Id="rId129" Type="http://schemas.openxmlformats.org/officeDocument/2006/relationships/image" Target="media/image62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91" Type="http://schemas.openxmlformats.org/officeDocument/2006/relationships/image" Target="media/image43.wmf"/><Relationship Id="rId96" Type="http://schemas.openxmlformats.org/officeDocument/2006/relationships/image" Target="media/image45.wmf"/><Relationship Id="rId140" Type="http://schemas.openxmlformats.org/officeDocument/2006/relationships/oleObject" Target="embeddings/oleObject66.bin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6.bin"/><Relationship Id="rId86" Type="http://schemas.openxmlformats.org/officeDocument/2006/relationships/oleObject" Target="embeddings/oleObject39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5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6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56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2.bin"/><Relationship Id="rId162" Type="http://schemas.openxmlformats.org/officeDocument/2006/relationships/image" Target="media/image78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image" Target="media/image9.png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image" Target="media/image63.wmf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5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52" Type="http://schemas.openxmlformats.org/officeDocument/2006/relationships/image" Target="media/image73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png"/><Relationship Id="rId56" Type="http://schemas.openxmlformats.org/officeDocument/2006/relationships/image" Target="media/image26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70.bin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3" Type="http://schemas.microsoft.com/office/2007/relationships/stylesWithEffects" Target="stylesWithEffects.xml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5.png"/><Relationship Id="rId137" Type="http://schemas.openxmlformats.org/officeDocument/2006/relationships/image" Target="media/image66.wmf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9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833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ΟΡΟΣΗΜΟ ΡΑΦΗΝΑΣ</dc:creator>
  <cp:lastModifiedBy>ΓΡΑΜΜΑΤΕΙΑ</cp:lastModifiedBy>
  <cp:revision>2</cp:revision>
  <cp:lastPrinted>2021-06-16T09:08:00Z</cp:lastPrinted>
  <dcterms:created xsi:type="dcterms:W3CDTF">2021-06-16T09:18:00Z</dcterms:created>
  <dcterms:modified xsi:type="dcterms:W3CDTF">2021-06-16T09:18:00Z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